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56C" w:rsidRDefault="0099056C"/>
    <w:p w:rsidR="00925C50" w:rsidRDefault="00925C50"/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951"/>
        <w:gridCol w:w="5443"/>
        <w:gridCol w:w="5563"/>
      </w:tblGrid>
      <w:tr w:rsidR="00925C50" w:rsidRPr="00C465A2" w:rsidTr="003A0D1D">
        <w:trPr>
          <w:trHeight w:val="1124"/>
        </w:trPr>
        <w:tc>
          <w:tcPr>
            <w:tcW w:w="5000" w:type="pct"/>
            <w:gridSpan w:val="3"/>
            <w:shd w:val="clear" w:color="auto" w:fill="9CC2E5" w:themeFill="accent1" w:themeFillTint="99"/>
          </w:tcPr>
          <w:p w:rsidR="00925C50" w:rsidRPr="00650B0D" w:rsidRDefault="00925C50" w:rsidP="003A0D1D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 w:rsidRPr="00650B0D">
              <w:rPr>
                <w:b/>
                <w:sz w:val="24"/>
              </w:rPr>
              <w:t>COMPETENZA MATEMATICA E COMPETENZA IN SCIENZE, TECNOLOGIE E INGEGNERIA</w:t>
            </w:r>
          </w:p>
          <w:p w:rsidR="00925C50" w:rsidRPr="00C465A2" w:rsidRDefault="00925C50" w:rsidP="003A0D1D">
            <w:r w:rsidRPr="00C465A2">
              <w:t xml:space="preserve">DISCIPLINE E INSEGNAMENTI DI RIFERIMENTO: </w:t>
            </w:r>
            <w:r w:rsidRPr="00C465A2">
              <w:rPr>
                <w:b/>
                <w:bCs/>
              </w:rPr>
              <w:t>GEOGRAFIA</w:t>
            </w:r>
          </w:p>
          <w:p w:rsidR="00925C50" w:rsidRPr="00C465A2" w:rsidRDefault="00925C50" w:rsidP="003A0D1D">
            <w:r w:rsidRPr="00C465A2">
              <w:t xml:space="preserve">DISCIPLINE CONCORRENTI: </w:t>
            </w:r>
            <w:r w:rsidRPr="00807D7D">
              <w:rPr>
                <w:b/>
              </w:rPr>
              <w:t>TUTTE</w:t>
            </w:r>
          </w:p>
        </w:tc>
      </w:tr>
      <w:tr w:rsidR="00925C50" w:rsidRPr="00C465A2" w:rsidTr="003A0D1D">
        <w:trPr>
          <w:trHeight w:val="35"/>
        </w:trPr>
        <w:tc>
          <w:tcPr>
            <w:tcW w:w="5000" w:type="pct"/>
            <w:gridSpan w:val="3"/>
          </w:tcPr>
          <w:p w:rsidR="00925C50" w:rsidRPr="00C465A2" w:rsidRDefault="00925C50" w:rsidP="003A0D1D">
            <w:pPr>
              <w:rPr>
                <w:b/>
              </w:rPr>
            </w:pPr>
          </w:p>
          <w:p w:rsidR="00925C50" w:rsidRPr="00C465A2" w:rsidRDefault="00925C50" w:rsidP="003A0D1D">
            <w:pPr>
              <w:rPr>
                <w:b/>
                <w:i/>
                <w:u w:val="single"/>
              </w:rPr>
            </w:pPr>
            <w:r w:rsidRPr="00C465A2">
              <w:t>SEZIONE B</w:t>
            </w:r>
            <w:r w:rsidRPr="00C465A2">
              <w:rPr>
                <w:i/>
              </w:rPr>
              <w:t>:</w:t>
            </w:r>
            <w:r w:rsidRPr="00C465A2">
              <w:rPr>
                <w:b/>
                <w:i/>
              </w:rPr>
              <w:t xml:space="preserve"> </w:t>
            </w:r>
            <w:r w:rsidRPr="00C465A2">
              <w:rPr>
                <w:b/>
              </w:rPr>
              <w:t>TRAGUARDI FORMATIVI</w:t>
            </w:r>
          </w:p>
          <w:p w:rsidR="00925C50" w:rsidRPr="00C465A2" w:rsidRDefault="00925C50" w:rsidP="003A0D1D">
            <w:pPr>
              <w:rPr>
                <w:b/>
              </w:rPr>
            </w:pPr>
          </w:p>
        </w:tc>
      </w:tr>
      <w:tr w:rsidR="00925C50" w:rsidRPr="00C465A2" w:rsidTr="003A0D1D">
        <w:trPr>
          <w:trHeight w:val="35"/>
        </w:trPr>
        <w:tc>
          <w:tcPr>
            <w:tcW w:w="1057" w:type="pct"/>
            <w:shd w:val="clear" w:color="auto" w:fill="9CC2E5" w:themeFill="accent1" w:themeFillTint="99"/>
          </w:tcPr>
          <w:p w:rsidR="00925C50" w:rsidRPr="00C465A2" w:rsidRDefault="00925C50" w:rsidP="003A0D1D">
            <w:pPr>
              <w:rPr>
                <w:b/>
              </w:rPr>
            </w:pPr>
            <w:r w:rsidRPr="00C465A2">
              <w:t>COMPETENZA CHIAVE EUROPEA</w:t>
            </w:r>
          </w:p>
        </w:tc>
        <w:tc>
          <w:tcPr>
            <w:tcW w:w="3943" w:type="pct"/>
            <w:gridSpan w:val="2"/>
            <w:shd w:val="clear" w:color="auto" w:fill="9CC2E5" w:themeFill="accent1" w:themeFillTint="99"/>
          </w:tcPr>
          <w:p w:rsidR="00925C50" w:rsidRPr="00650B0D" w:rsidRDefault="00925C50" w:rsidP="003A0D1D">
            <w:pPr>
              <w:pStyle w:val="TableParagraph"/>
              <w:spacing w:line="271" w:lineRule="exact"/>
              <w:rPr>
                <w:b/>
                <w:sz w:val="24"/>
              </w:rPr>
            </w:pPr>
            <w:r w:rsidRPr="00650B0D">
              <w:rPr>
                <w:b/>
                <w:sz w:val="24"/>
              </w:rPr>
              <w:t>COMPETENZA MATEMATICA E COMPETENZA IN SCIENZE, TECNOLOGIE E INGEGNERIA</w:t>
            </w:r>
          </w:p>
          <w:p w:rsidR="00925C50" w:rsidRPr="00C465A2" w:rsidRDefault="00925C50" w:rsidP="003A0D1D">
            <w:pPr>
              <w:rPr>
                <w:b/>
              </w:rPr>
            </w:pPr>
          </w:p>
        </w:tc>
      </w:tr>
      <w:tr w:rsidR="00925C50" w:rsidRPr="00C465A2" w:rsidTr="003A0D1D">
        <w:trPr>
          <w:trHeight w:val="73"/>
        </w:trPr>
        <w:tc>
          <w:tcPr>
            <w:tcW w:w="1057" w:type="pct"/>
          </w:tcPr>
          <w:p w:rsidR="00925C50" w:rsidRPr="00C465A2" w:rsidRDefault="00925C50" w:rsidP="003A0D1D">
            <w:r w:rsidRPr="00C465A2">
              <w:rPr>
                <w:b/>
                <w:i/>
              </w:rPr>
              <w:t>Fonti di legittimazione</w:t>
            </w:r>
            <w:r w:rsidRPr="00C465A2">
              <w:t>:</w:t>
            </w:r>
          </w:p>
        </w:tc>
        <w:tc>
          <w:tcPr>
            <w:tcW w:w="3943" w:type="pct"/>
            <w:gridSpan w:val="2"/>
          </w:tcPr>
          <w:p w:rsidR="00925C50" w:rsidRPr="00650B0D" w:rsidRDefault="00925C50" w:rsidP="003A0D1D">
            <w:pPr>
              <w:pStyle w:val="TableParagraph"/>
              <w:spacing w:line="268" w:lineRule="exact"/>
              <w:rPr>
                <w:sz w:val="24"/>
              </w:rPr>
            </w:pPr>
            <w:r w:rsidRPr="00650B0D">
              <w:rPr>
                <w:sz w:val="24"/>
              </w:rPr>
              <w:t>Raccomandazione del Parlamento Europeo - Consiglio del 22 maggio 2018</w:t>
            </w:r>
          </w:p>
          <w:p w:rsidR="00925C50" w:rsidRPr="00C465A2" w:rsidRDefault="00925C50" w:rsidP="003A0D1D">
            <w:r w:rsidRPr="00C465A2">
              <w:t>Indicazioni Nazionali per il Curricolo 2012</w:t>
            </w:r>
          </w:p>
        </w:tc>
      </w:tr>
      <w:tr w:rsidR="00925C50" w:rsidRPr="00C465A2" w:rsidTr="00925C50">
        <w:trPr>
          <w:trHeight w:val="35"/>
        </w:trPr>
        <w:tc>
          <w:tcPr>
            <w:tcW w:w="1057" w:type="pct"/>
          </w:tcPr>
          <w:p w:rsidR="00925C50" w:rsidRPr="00C465A2" w:rsidRDefault="00925C50" w:rsidP="003A0D1D"/>
        </w:tc>
        <w:tc>
          <w:tcPr>
            <w:tcW w:w="3943" w:type="pct"/>
            <w:gridSpan w:val="2"/>
            <w:shd w:val="clear" w:color="auto" w:fill="FFFFFF" w:themeFill="background1"/>
          </w:tcPr>
          <w:p w:rsidR="00925C50" w:rsidRPr="00C465A2" w:rsidRDefault="00925C50" w:rsidP="003A0D1D">
            <w:pPr>
              <w:rPr>
                <w:b/>
              </w:rPr>
            </w:pPr>
          </w:p>
        </w:tc>
      </w:tr>
      <w:tr w:rsidR="00925C50" w:rsidRPr="00FB6E62" w:rsidTr="00925C50">
        <w:trPr>
          <w:trHeight w:val="35"/>
        </w:trPr>
        <w:tc>
          <w:tcPr>
            <w:tcW w:w="1057" w:type="pct"/>
          </w:tcPr>
          <w:p w:rsidR="00925C50" w:rsidRPr="00FB6E62" w:rsidRDefault="00925C50" w:rsidP="003A0D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b/>
                <w:sz w:val="24"/>
                <w:szCs w:val="24"/>
              </w:rPr>
              <w:t>COMPETENZE SPECIFICHE</w:t>
            </w:r>
          </w:p>
          <w:p w:rsidR="00341130" w:rsidRPr="00FB6E62" w:rsidRDefault="00341130" w:rsidP="003A0D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925C50" w:rsidRPr="00FB6E62" w:rsidRDefault="00925C50" w:rsidP="00925C50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Conoscere e collocare nello spazio e nel tempo fatti ed elementi relativi all’ambiente di vita, al paesaggio naturale e antropico.</w:t>
            </w:r>
          </w:p>
          <w:p w:rsidR="00FB6E62" w:rsidRDefault="00FB6E62" w:rsidP="00FB6E62">
            <w:pPr>
              <w:widowControl/>
              <w:autoSpaceDE/>
              <w:autoSpaceDN/>
              <w:spacing w:after="160" w:line="259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4F66" w:rsidRDefault="000A4F66" w:rsidP="00FB6E62">
            <w:pPr>
              <w:widowControl/>
              <w:autoSpaceDE/>
              <w:autoSpaceDN/>
              <w:spacing w:after="160" w:line="259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4F66" w:rsidRDefault="000A4F66" w:rsidP="00FB6E62">
            <w:pPr>
              <w:widowControl/>
              <w:autoSpaceDE/>
              <w:autoSpaceDN/>
              <w:spacing w:after="160" w:line="259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4F66" w:rsidRDefault="000A4F66" w:rsidP="00FB6E62">
            <w:pPr>
              <w:widowControl/>
              <w:autoSpaceDE/>
              <w:autoSpaceDN/>
              <w:spacing w:after="160" w:line="259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4F66" w:rsidRDefault="000A4F66" w:rsidP="00FB6E62">
            <w:pPr>
              <w:widowControl/>
              <w:autoSpaceDE/>
              <w:autoSpaceDN/>
              <w:spacing w:after="160" w:line="259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4F66" w:rsidRDefault="000A4F66" w:rsidP="00FB6E62">
            <w:pPr>
              <w:widowControl/>
              <w:autoSpaceDE/>
              <w:autoSpaceDN/>
              <w:spacing w:after="160" w:line="259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A4F66" w:rsidRDefault="000A4F66" w:rsidP="00FB6E62">
            <w:pPr>
              <w:widowControl/>
              <w:autoSpaceDE/>
              <w:autoSpaceDN/>
              <w:spacing w:after="160" w:line="259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41130" w:rsidRPr="00FB6E62" w:rsidRDefault="00341130" w:rsidP="003A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5C50" w:rsidRPr="00FB6E62" w:rsidRDefault="00925C50" w:rsidP="00925C50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 xml:space="preserve">Individuare trasformazioni nel paesaggio naturale e antropico. </w:t>
            </w:r>
          </w:p>
          <w:p w:rsidR="00FB6E62" w:rsidRPr="00FB6E62" w:rsidRDefault="00FB6E62" w:rsidP="00FB6E6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B6E62" w:rsidRPr="00FB6E62" w:rsidRDefault="00FB6E62" w:rsidP="00FB6E6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B6E62" w:rsidRDefault="00FB6E62" w:rsidP="00FB6E6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5ED7" w:rsidRPr="00FB6E62" w:rsidRDefault="00575ED7" w:rsidP="00FB6E62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5C50" w:rsidRPr="00FB6E62" w:rsidRDefault="00925C50" w:rsidP="003A0D1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25C50" w:rsidRPr="00FB6E62" w:rsidRDefault="00925C50" w:rsidP="00925C50">
            <w:pPr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Rappresentare il paesaggio e ricostruirne le caratteristiche anche in base alle rappresentazioni; orientarsi nello spazio fisico e nello spazio rappresentato.</w:t>
            </w:r>
          </w:p>
        </w:tc>
        <w:tc>
          <w:tcPr>
            <w:tcW w:w="1950" w:type="pct"/>
          </w:tcPr>
          <w:p w:rsidR="00925C50" w:rsidRPr="00FB6E62" w:rsidRDefault="00925C50" w:rsidP="003A0D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ABILITA’</w:t>
            </w:r>
          </w:p>
          <w:p w:rsidR="00925C50" w:rsidRPr="00FB6E62" w:rsidRDefault="00925C50" w:rsidP="003A0D1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Orientamento</w:t>
            </w:r>
            <w:r w:rsidRPr="00FB6E6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925C50" w:rsidRPr="000A4F66" w:rsidRDefault="00925C50" w:rsidP="00DA09FA">
            <w:pPr>
              <w:pStyle w:val="Paragrafoelenco"/>
              <w:widowControl/>
              <w:numPr>
                <w:ilvl w:val="0"/>
                <w:numId w:val="7"/>
              </w:numPr>
              <w:autoSpaceDE/>
              <w:autoSpaceDN/>
              <w:spacing w:after="160" w:line="259" w:lineRule="auto"/>
              <w:ind w:left="38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A4F66">
              <w:rPr>
                <w:rFonts w:asciiTheme="minorHAnsi" w:hAnsiTheme="minorHAnsi" w:cstheme="minorHAnsi"/>
                <w:sz w:val="24"/>
                <w:szCs w:val="24"/>
              </w:rPr>
              <w:t xml:space="preserve">Muoversi consapevolmente nello spazio circostante, orientandosi attraverso punti di riferimento, utilizzando gli indicatori topologici (avanti, dietro, sinistra, destra, ecc.) e le mappe di spazi noti che si formano nella mente (carte mentali). </w:t>
            </w:r>
          </w:p>
          <w:p w:rsidR="00FB6E62" w:rsidRPr="00FB6E62" w:rsidRDefault="00FB6E62" w:rsidP="00DA09FA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after="200" w:line="276" w:lineRule="auto"/>
              <w:ind w:left="381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</w:pPr>
            <w:r w:rsidRPr="00FB6E62"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 xml:space="preserve">Individuare la propria posizione nello spazio vissuto in relazione a diversi punti di riferimento. </w:t>
            </w:r>
          </w:p>
          <w:p w:rsidR="00FB6E62" w:rsidRPr="00FB6E62" w:rsidRDefault="00DA09FA" w:rsidP="00DA09FA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after="200" w:line="276" w:lineRule="auto"/>
              <w:ind w:left="381" w:hanging="381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</w:pPr>
            <w:r w:rsidRPr="00DA09FA"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 xml:space="preserve">Orientarsi nello spazio 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>usando</w:t>
            </w:r>
            <w:r w:rsidR="00FB6E62" w:rsidRPr="00FB6E62"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 xml:space="preserve"> correttamente gli indicator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 xml:space="preserve">i topologici per identificare la propria </w:t>
            </w:r>
            <w:r w:rsidR="00FB6E62" w:rsidRPr="00FB6E62"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>posizion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 xml:space="preserve">e, quella </w:t>
            </w:r>
            <w:r w:rsidR="00FB6E62" w:rsidRPr="00FB6E62"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>di persone e oggetti nello spazio.</w:t>
            </w:r>
          </w:p>
          <w:p w:rsidR="00FB6E62" w:rsidRPr="00FB6E62" w:rsidRDefault="00FB6E62" w:rsidP="00DA09FA">
            <w:pPr>
              <w:widowControl/>
              <w:numPr>
                <w:ilvl w:val="0"/>
                <w:numId w:val="7"/>
              </w:numPr>
              <w:suppressAutoHyphens/>
              <w:autoSpaceDE/>
              <w:autoSpaceDN/>
              <w:spacing w:after="200" w:line="276" w:lineRule="auto"/>
              <w:ind w:left="381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</w:pPr>
            <w:r w:rsidRPr="00FB6E62"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>Distinguere destra e sinistra su di sé e sugli altri.</w:t>
            </w:r>
          </w:p>
          <w:p w:rsidR="00DA09FA" w:rsidRDefault="00DA09FA" w:rsidP="00DA09FA">
            <w:pPr>
              <w:widowControl/>
              <w:suppressAutoHyphens/>
              <w:autoSpaceDE/>
              <w:autoSpaceDN/>
              <w:spacing w:after="200" w:line="276" w:lineRule="auto"/>
              <w:ind w:left="381"/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</w:pPr>
          </w:p>
          <w:p w:rsidR="00DA09FA" w:rsidRDefault="00DA09FA" w:rsidP="00DA09FA">
            <w:pPr>
              <w:widowControl/>
              <w:suppressAutoHyphens/>
              <w:autoSpaceDE/>
              <w:autoSpaceDN/>
              <w:spacing w:after="200" w:line="276" w:lineRule="auto"/>
              <w:ind w:left="381"/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</w:pPr>
          </w:p>
          <w:p w:rsidR="00DA09FA" w:rsidRPr="000A4F66" w:rsidRDefault="00DA09FA" w:rsidP="00DA09FA">
            <w:pPr>
              <w:ind w:left="381" w:hanging="283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A4F6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Paesaggio</w:t>
            </w:r>
            <w:r w:rsidRPr="000A4F6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:rsidR="00575ED7" w:rsidRDefault="00575ED7" w:rsidP="00575ED7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after="200" w:line="276" w:lineRule="auto"/>
              <w:ind w:left="381" w:hanging="283"/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</w:pPr>
            <w:r w:rsidRPr="00575ED7"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>Conoscere il territorio circostante attraverso l'approccio percettivo e l'osservazione diretta.</w:t>
            </w:r>
          </w:p>
          <w:p w:rsidR="00FB6E62" w:rsidRPr="00FB6E62" w:rsidRDefault="00FB6E62" w:rsidP="00DA09FA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after="200" w:line="276" w:lineRule="auto"/>
              <w:ind w:left="381"/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</w:pPr>
            <w:r w:rsidRPr="00FB6E62"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>Distinguere gli elementi naturali ed antropici in ambienti noti.</w:t>
            </w:r>
          </w:p>
          <w:p w:rsidR="00FB6E62" w:rsidRDefault="00FB6E62" w:rsidP="00DA09FA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after="200" w:line="276" w:lineRule="auto"/>
              <w:ind w:left="381"/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</w:pPr>
            <w:r w:rsidRPr="00FB6E62"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>Attribuire funzioni specifiche agli elementi dello spazio organizzato vissuto.</w:t>
            </w:r>
            <w:r w:rsidR="00575ED7"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 xml:space="preserve"> </w:t>
            </w:r>
          </w:p>
          <w:p w:rsidR="00575ED7" w:rsidRPr="00FB6E62" w:rsidRDefault="00575ED7" w:rsidP="00575ED7">
            <w:pPr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after="200" w:line="276" w:lineRule="auto"/>
              <w:ind w:left="381" w:hanging="283"/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</w:pPr>
            <w:r w:rsidRPr="00575ED7"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>Ricavare informazioni da immagini.</w:t>
            </w:r>
          </w:p>
          <w:p w:rsidR="00925C50" w:rsidRDefault="00925C50" w:rsidP="000A4F66">
            <w:pPr>
              <w:ind w:left="381" w:hanging="283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A4F6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Linguaggio della geo-</w:t>
            </w:r>
            <w:proofErr w:type="spellStart"/>
            <w:r w:rsidRPr="000A4F6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graficità</w:t>
            </w:r>
            <w:proofErr w:type="spellEnd"/>
            <w:r w:rsidRPr="000A4F6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DA09FA" w:rsidRDefault="00DA09FA" w:rsidP="000A4F66">
            <w:pPr>
              <w:ind w:left="381" w:hanging="283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DA09FA" w:rsidRPr="0046255C" w:rsidRDefault="00DA09FA" w:rsidP="0046255C">
            <w:pPr>
              <w:pStyle w:val="Paragrafoelenco"/>
              <w:widowControl/>
              <w:numPr>
                <w:ilvl w:val="0"/>
                <w:numId w:val="10"/>
              </w:numPr>
              <w:suppressAutoHyphens/>
              <w:autoSpaceDE/>
              <w:autoSpaceDN/>
              <w:spacing w:after="200" w:line="276" w:lineRule="auto"/>
              <w:ind w:left="381" w:hanging="283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</w:pPr>
            <w:r w:rsidRPr="0046255C">
              <w:rPr>
                <w:rFonts w:asciiTheme="minorHAnsi" w:eastAsia="Calibri" w:hAnsiTheme="minorHAnsi" w:cstheme="minorHAnsi"/>
                <w:sz w:val="24"/>
                <w:szCs w:val="24"/>
                <w:lang w:eastAsia="ar-SA" w:bidi="ar-SA"/>
              </w:rPr>
              <w:t>Comprendere che lo spazio organizzato è rappresentabile graficamente.</w:t>
            </w:r>
          </w:p>
          <w:p w:rsidR="0046255C" w:rsidRPr="0046255C" w:rsidRDefault="00925C50" w:rsidP="0046255C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ind w:left="38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46255C">
              <w:rPr>
                <w:rFonts w:asciiTheme="minorHAnsi" w:hAnsiTheme="minorHAnsi" w:cstheme="minorHAnsi"/>
                <w:sz w:val="24"/>
                <w:szCs w:val="24"/>
              </w:rPr>
              <w:t xml:space="preserve">Rappresentare in </w:t>
            </w:r>
            <w:r w:rsidR="0046255C" w:rsidRPr="0046255C">
              <w:rPr>
                <w:rFonts w:asciiTheme="minorHAnsi" w:hAnsiTheme="minorHAnsi" w:cstheme="minorHAnsi"/>
                <w:sz w:val="24"/>
                <w:szCs w:val="24"/>
              </w:rPr>
              <w:t xml:space="preserve">prospettiva verticale oggetti e </w:t>
            </w:r>
            <w:r w:rsidRPr="0046255C">
              <w:rPr>
                <w:rFonts w:asciiTheme="minorHAnsi" w:hAnsiTheme="minorHAnsi" w:cstheme="minorHAnsi"/>
                <w:sz w:val="24"/>
                <w:szCs w:val="24"/>
              </w:rPr>
              <w:t>ambient</w:t>
            </w:r>
            <w:r w:rsidR="0046255C" w:rsidRPr="0046255C">
              <w:rPr>
                <w:rFonts w:asciiTheme="minorHAnsi" w:hAnsiTheme="minorHAnsi" w:cstheme="minorHAnsi"/>
                <w:sz w:val="24"/>
                <w:szCs w:val="24"/>
              </w:rPr>
              <w:t>i noti (pianta dell'aula, ecc.).</w:t>
            </w:r>
          </w:p>
          <w:p w:rsidR="00925C50" w:rsidRPr="0046255C" w:rsidRDefault="0046255C" w:rsidP="0046255C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ind w:left="38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46255C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925C50" w:rsidRPr="0046255C">
              <w:rPr>
                <w:rFonts w:asciiTheme="minorHAnsi" w:hAnsiTheme="minorHAnsi" w:cstheme="minorHAnsi"/>
                <w:sz w:val="24"/>
                <w:szCs w:val="24"/>
              </w:rPr>
              <w:t xml:space="preserve">racciare percorsi effettuati nello spazio circostante.  </w:t>
            </w:r>
          </w:p>
          <w:p w:rsidR="00925C50" w:rsidRPr="0046255C" w:rsidRDefault="00925C50" w:rsidP="0046255C">
            <w:pPr>
              <w:pStyle w:val="Paragrafoelenco"/>
              <w:widowControl/>
              <w:numPr>
                <w:ilvl w:val="0"/>
                <w:numId w:val="10"/>
              </w:numPr>
              <w:autoSpaceDE/>
              <w:autoSpaceDN/>
              <w:spacing w:after="160" w:line="259" w:lineRule="auto"/>
              <w:ind w:left="38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46255C">
              <w:rPr>
                <w:rFonts w:asciiTheme="minorHAnsi" w:hAnsiTheme="minorHAnsi" w:cstheme="minorHAnsi"/>
                <w:sz w:val="24"/>
                <w:szCs w:val="24"/>
              </w:rPr>
              <w:t xml:space="preserve">Leggere e interpretare la pianta dello spazio vicino. </w:t>
            </w:r>
          </w:p>
          <w:p w:rsidR="00925C50" w:rsidRPr="000A4F66" w:rsidRDefault="00925C50" w:rsidP="000A4F66">
            <w:pPr>
              <w:ind w:left="381" w:hanging="283"/>
              <w:rPr>
                <w:rFonts w:asciiTheme="minorHAnsi" w:hAnsiTheme="minorHAnsi" w:cstheme="minorHAnsi"/>
                <w:sz w:val="24"/>
                <w:szCs w:val="24"/>
              </w:rPr>
            </w:pPr>
            <w:r w:rsidRPr="000A4F66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Regione e sistema territoriale</w:t>
            </w:r>
          </w:p>
          <w:p w:rsidR="00925C50" w:rsidRPr="0046255C" w:rsidRDefault="00925C50" w:rsidP="0046255C">
            <w:pPr>
              <w:pStyle w:val="Paragrafoelenco"/>
              <w:numPr>
                <w:ilvl w:val="0"/>
                <w:numId w:val="11"/>
              </w:numPr>
              <w:ind w:left="381" w:hanging="283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6255C">
              <w:rPr>
                <w:rFonts w:asciiTheme="minorHAnsi" w:hAnsiTheme="minorHAnsi" w:cstheme="minorHAnsi"/>
                <w:sz w:val="24"/>
                <w:szCs w:val="24"/>
              </w:rPr>
              <w:t>Riconoscere, nel proprio ambiente di vita, le funzioni dei vari spazi e le loro connessioni, gli interventi positivi e negativi dell’uomo e progettare soluzioni, esercitando la cittadinanza attiva.</w:t>
            </w:r>
          </w:p>
          <w:p w:rsidR="000A4F66" w:rsidRPr="00FB6E62" w:rsidRDefault="000A4F66" w:rsidP="003A0D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94" w:type="pct"/>
          </w:tcPr>
          <w:p w:rsidR="00925C50" w:rsidRPr="00FB6E62" w:rsidRDefault="00925C50" w:rsidP="003A0D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CONOSCENZE</w:t>
            </w:r>
          </w:p>
          <w:p w:rsidR="00341130" w:rsidRPr="00FB6E62" w:rsidRDefault="00341130" w:rsidP="003A0D1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D44CAF" w:rsidRPr="00FB6E62" w:rsidRDefault="00341130" w:rsidP="003A0D1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Utilizzo degli indicatori spaziali (avanti, dietro, sinistra, destra, ecc.)</w:t>
            </w:r>
          </w:p>
          <w:p w:rsidR="00D44CAF" w:rsidRPr="00FB6E62" w:rsidRDefault="00D44CAF" w:rsidP="00D44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Simbologia essenziale</w:t>
            </w:r>
          </w:p>
          <w:p w:rsidR="00D44CAF" w:rsidRPr="00FB6E62" w:rsidRDefault="00D44CAF" w:rsidP="00D44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• Gli spazi: la scuola, la casa, la città</w:t>
            </w:r>
          </w:p>
          <w:p w:rsidR="00D44CAF" w:rsidRPr="00FB6E62" w:rsidRDefault="00D44CAF" w:rsidP="00D44CA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• Le funzioni specifiche di ogni spazio</w:t>
            </w:r>
          </w:p>
          <w:p w:rsidR="00FB6E62" w:rsidRPr="00FB6E62" w:rsidRDefault="00D44CAF" w:rsidP="00D44CA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La rappresentazione dello spazio: percorsi, mappe, reticoli.</w:t>
            </w:r>
          </w:p>
          <w:p w:rsidR="00D44CAF" w:rsidRPr="00FB6E62" w:rsidRDefault="00D44CAF" w:rsidP="00D44CA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I punti di vista.</w:t>
            </w:r>
          </w:p>
          <w:p w:rsidR="00D44CAF" w:rsidRPr="00FB6E62" w:rsidRDefault="00D44CAF" w:rsidP="00D44CA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I punti di riferimento.</w:t>
            </w:r>
          </w:p>
          <w:p w:rsidR="00D44CAF" w:rsidRPr="00FB6E62" w:rsidRDefault="00D44CAF" w:rsidP="00D44CA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Simboli convenzionali e non convenzionali.</w:t>
            </w:r>
          </w:p>
          <w:p w:rsidR="00925C50" w:rsidRPr="00FB6E62" w:rsidRDefault="00925C50" w:rsidP="00D44CAF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Piante, mappe, carte.</w:t>
            </w:r>
          </w:p>
          <w:p w:rsidR="00FB6E62" w:rsidRDefault="00FB6E62" w:rsidP="00FB6E62">
            <w:pPr>
              <w:widowControl/>
              <w:suppressAutoHyphens/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B6E62" w:rsidRDefault="00FB6E62" w:rsidP="00FB6E62">
            <w:pPr>
              <w:widowControl/>
              <w:suppressAutoHyphens/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B6E62" w:rsidRDefault="00FB6E62" w:rsidP="00FB6E62">
            <w:pPr>
              <w:widowControl/>
              <w:suppressAutoHyphens/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B6E62" w:rsidRDefault="00FB6E62" w:rsidP="00FB6E62">
            <w:pPr>
              <w:widowControl/>
              <w:suppressAutoHyphens/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B6E62" w:rsidRDefault="00FB6E62" w:rsidP="00FB6E62">
            <w:pPr>
              <w:widowControl/>
              <w:suppressAutoHyphens/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B6E62" w:rsidRDefault="00FB6E62" w:rsidP="00FB6E62">
            <w:pPr>
              <w:widowControl/>
              <w:suppressAutoHyphens/>
              <w:autoSpaceDE/>
              <w:autoSpaceDN/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 xml:space="preserve">Norme per la sicurezza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 la salvaguardia dell’ambiente.</w:t>
            </w:r>
          </w:p>
          <w:p w:rsidR="00FB6E62" w:rsidRDefault="00FB6E62" w:rsidP="00FB6E62">
            <w:pPr>
              <w:widowControl/>
              <w:suppressAutoHyphens/>
              <w:autoSpaceDE/>
              <w:autoSpaceDN/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Gli ambienti di montagna, di mare, di pianura e di lago.</w:t>
            </w:r>
          </w:p>
          <w:p w:rsidR="00FB6E62" w:rsidRPr="00FB6E62" w:rsidRDefault="00FB6E62" w:rsidP="00FB6E62">
            <w:pPr>
              <w:widowControl/>
              <w:suppressAutoHyphens/>
              <w:autoSpaceDE/>
              <w:autoSpaceDN/>
              <w:spacing w:after="160" w:line="25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La funzione degli spazi.</w:t>
            </w:r>
          </w:p>
          <w:p w:rsidR="00925C50" w:rsidRPr="00FB6E62" w:rsidRDefault="00925C50" w:rsidP="003A0D1D">
            <w:pPr>
              <w:widowControl/>
              <w:autoSpaceDE/>
              <w:autoSpaceDN/>
              <w:spacing w:after="160" w:line="259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B6E62">
              <w:rPr>
                <w:rFonts w:asciiTheme="minorHAnsi" w:hAnsiTheme="minorHAnsi" w:cstheme="minorHAnsi"/>
                <w:sz w:val="24"/>
                <w:szCs w:val="24"/>
              </w:rPr>
              <w:t>Elementi essenziali di geografia utili a comprendere fenomeni noti all’esperienza: luoghi della regione e del Paese e loro usi; cenni sul clima, territorio e influssi umani.</w:t>
            </w:r>
          </w:p>
          <w:p w:rsidR="00925C50" w:rsidRPr="00FB6E62" w:rsidRDefault="00925C50" w:rsidP="00341130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925C50" w:rsidRDefault="00925C50">
      <w:pPr>
        <w:rPr>
          <w:rFonts w:asciiTheme="minorHAnsi" w:hAnsiTheme="minorHAnsi" w:cstheme="minorHAnsi"/>
          <w:sz w:val="24"/>
          <w:szCs w:val="24"/>
        </w:rPr>
      </w:pPr>
    </w:p>
    <w:p w:rsidR="00CE7C81" w:rsidRDefault="00CE7C81">
      <w:pPr>
        <w:rPr>
          <w:rFonts w:asciiTheme="minorHAnsi" w:hAnsiTheme="minorHAnsi" w:cstheme="minorHAnsi"/>
          <w:sz w:val="24"/>
          <w:szCs w:val="24"/>
        </w:rPr>
      </w:pPr>
    </w:p>
    <w:p w:rsidR="00F33BA1" w:rsidRPr="00F33BA1" w:rsidRDefault="00F33BA1" w:rsidP="00F33BA1">
      <w:pPr>
        <w:pStyle w:val="Titolo3"/>
        <w:jc w:val="center"/>
        <w:rPr>
          <w:rFonts w:asciiTheme="majorHAnsi" w:hAnsiTheme="majorHAnsi" w:cstheme="majorHAnsi"/>
        </w:rPr>
      </w:pPr>
      <w:r w:rsidRPr="00F33BA1">
        <w:rPr>
          <w:rFonts w:asciiTheme="majorHAnsi" w:hAnsiTheme="majorHAnsi" w:cstheme="majorHAnsi"/>
        </w:rPr>
        <w:t>ATTIVITA’</w:t>
      </w:r>
    </w:p>
    <w:p w:rsidR="00F33BA1" w:rsidRPr="00F33BA1" w:rsidRDefault="00F33BA1" w:rsidP="00F33BA1">
      <w:pPr>
        <w:jc w:val="both"/>
        <w:rPr>
          <w:rFonts w:asciiTheme="majorHAnsi" w:hAnsiTheme="majorHAnsi" w:cstheme="majorHAnsi"/>
          <w:b/>
          <w:sz w:val="36"/>
        </w:rPr>
      </w:pPr>
    </w:p>
    <w:p w:rsidR="00F33BA1" w:rsidRPr="00F33BA1" w:rsidRDefault="00F33BA1" w:rsidP="00F33BA1">
      <w:pPr>
        <w:pStyle w:val="Corpotesto"/>
        <w:jc w:val="both"/>
        <w:rPr>
          <w:rFonts w:asciiTheme="majorHAnsi" w:hAnsiTheme="majorHAnsi" w:cstheme="majorHAnsi"/>
        </w:rPr>
      </w:pPr>
      <w:r w:rsidRPr="00F33BA1">
        <w:rPr>
          <w:rFonts w:asciiTheme="majorHAnsi" w:hAnsiTheme="majorHAnsi" w:cstheme="majorHAnsi"/>
        </w:rPr>
        <w:t>Effettuare percorsi in spazi vicini e conosciuti. Disegnare impronte di oggetti per acquisire il concetto di “pianta”.</w:t>
      </w:r>
    </w:p>
    <w:p w:rsidR="00F33BA1" w:rsidRPr="00F33BA1" w:rsidRDefault="00F33BA1" w:rsidP="00F33BA1">
      <w:pPr>
        <w:jc w:val="both"/>
        <w:rPr>
          <w:rFonts w:asciiTheme="majorHAnsi" w:hAnsiTheme="majorHAnsi" w:cstheme="majorHAnsi"/>
          <w:sz w:val="24"/>
        </w:rPr>
      </w:pPr>
      <w:r w:rsidRPr="00F33BA1">
        <w:rPr>
          <w:rFonts w:asciiTheme="majorHAnsi" w:hAnsiTheme="majorHAnsi" w:cstheme="majorHAnsi"/>
          <w:sz w:val="24"/>
        </w:rPr>
        <w:t>Disegnare piante di luoghi conosciuti e facilmente osservabili.</w:t>
      </w:r>
    </w:p>
    <w:p w:rsidR="00F33BA1" w:rsidRPr="00F33BA1" w:rsidRDefault="00F33BA1" w:rsidP="00F33BA1">
      <w:pPr>
        <w:jc w:val="both"/>
        <w:rPr>
          <w:rFonts w:asciiTheme="majorHAnsi" w:hAnsiTheme="majorHAnsi" w:cstheme="majorHAnsi"/>
          <w:sz w:val="24"/>
        </w:rPr>
      </w:pPr>
      <w:r w:rsidRPr="00F33BA1">
        <w:rPr>
          <w:rFonts w:asciiTheme="majorHAnsi" w:hAnsiTheme="majorHAnsi" w:cstheme="majorHAnsi"/>
          <w:sz w:val="24"/>
        </w:rPr>
        <w:t>Utilizzare indicatori spaziali per posizioni diverse (destra-sinistra, avanti-dietro, sopra-sotto, vicino-lontano, dentro-fuori, aperto-chiuso) rispetto a punti di riferimento.</w:t>
      </w:r>
    </w:p>
    <w:p w:rsidR="00F33BA1" w:rsidRPr="00F33BA1" w:rsidRDefault="00F33BA1" w:rsidP="00F33BA1">
      <w:pPr>
        <w:jc w:val="both"/>
        <w:rPr>
          <w:rFonts w:asciiTheme="majorHAnsi" w:hAnsiTheme="majorHAnsi" w:cstheme="majorHAnsi"/>
          <w:sz w:val="24"/>
        </w:rPr>
      </w:pPr>
      <w:r w:rsidRPr="00F33BA1">
        <w:rPr>
          <w:rFonts w:asciiTheme="majorHAnsi" w:hAnsiTheme="majorHAnsi" w:cstheme="majorHAnsi"/>
          <w:sz w:val="24"/>
        </w:rPr>
        <w:t>Giochi e attività finalizzati a chiarire rapporti spaziali.</w:t>
      </w:r>
    </w:p>
    <w:p w:rsidR="00F33BA1" w:rsidRPr="00F33BA1" w:rsidRDefault="00F33BA1" w:rsidP="00F33BA1">
      <w:pPr>
        <w:jc w:val="both"/>
        <w:rPr>
          <w:rFonts w:asciiTheme="majorHAnsi" w:hAnsiTheme="majorHAnsi" w:cstheme="majorHAnsi"/>
          <w:sz w:val="24"/>
        </w:rPr>
      </w:pPr>
      <w:r w:rsidRPr="00F33BA1">
        <w:rPr>
          <w:rFonts w:asciiTheme="majorHAnsi" w:hAnsiTheme="majorHAnsi" w:cstheme="majorHAnsi"/>
          <w:sz w:val="24"/>
        </w:rPr>
        <w:t>Rappresentazioni grafiche e verbalizzazioni. Schede varie.</w:t>
      </w:r>
    </w:p>
    <w:p w:rsidR="00F33BA1" w:rsidRPr="00F33BA1" w:rsidRDefault="00F33BA1" w:rsidP="00F33BA1">
      <w:pPr>
        <w:jc w:val="both"/>
        <w:rPr>
          <w:rFonts w:asciiTheme="majorHAnsi" w:hAnsiTheme="majorHAnsi" w:cstheme="majorHAnsi"/>
          <w:sz w:val="24"/>
        </w:rPr>
      </w:pPr>
      <w:r w:rsidRPr="00F33BA1">
        <w:rPr>
          <w:rFonts w:asciiTheme="majorHAnsi" w:hAnsiTheme="majorHAnsi" w:cstheme="majorHAnsi"/>
          <w:sz w:val="24"/>
        </w:rPr>
        <w:t>Giochi per individuare situazioni di continuità e discontinuità nello spazio.  Osservazioni guidate, descrizioni ordinate degli elementi fisici e antropici del paesaggio. Esplorazioni ambientali. Rappresentazioni pittoriche e schematiche della realtà. Formulazione di semplici idee conclusive. Raccolta di documentazione orale e figurata per prendere atto delle trasformazioni avvenute nel territorio col trascorrere del tempo e comprenderne le cause. Considerare i diversi modi di utilizzare lo spazio. Lettura di una realtà rappresentata.</w:t>
      </w:r>
    </w:p>
    <w:p w:rsidR="00F33BA1" w:rsidRPr="00F33BA1" w:rsidRDefault="00F33BA1" w:rsidP="00F33BA1">
      <w:pPr>
        <w:jc w:val="both"/>
        <w:rPr>
          <w:rFonts w:asciiTheme="majorHAnsi" w:hAnsiTheme="majorHAnsi" w:cstheme="majorHAnsi"/>
          <w:sz w:val="24"/>
        </w:rPr>
      </w:pPr>
      <w:r w:rsidRPr="00F33BA1">
        <w:rPr>
          <w:rFonts w:asciiTheme="majorHAnsi" w:hAnsiTheme="majorHAnsi" w:cstheme="majorHAnsi"/>
          <w:sz w:val="24"/>
        </w:rPr>
        <w:t>Visite guidate, escursioni.</w:t>
      </w:r>
    </w:p>
    <w:p w:rsidR="00F33BA1" w:rsidRPr="00F33BA1" w:rsidRDefault="00F33BA1" w:rsidP="00F33BA1">
      <w:pPr>
        <w:jc w:val="both"/>
        <w:rPr>
          <w:rFonts w:asciiTheme="majorHAnsi" w:hAnsiTheme="majorHAnsi" w:cstheme="majorHAnsi"/>
          <w:sz w:val="32"/>
        </w:rPr>
      </w:pPr>
    </w:p>
    <w:p w:rsidR="00F33BA1" w:rsidRPr="00F33BA1" w:rsidRDefault="00F33BA1" w:rsidP="00F33BA1">
      <w:pPr>
        <w:pStyle w:val="Titolo3"/>
        <w:jc w:val="center"/>
        <w:rPr>
          <w:rFonts w:asciiTheme="majorHAnsi" w:hAnsiTheme="majorHAnsi" w:cstheme="majorHAnsi"/>
        </w:rPr>
      </w:pPr>
      <w:r w:rsidRPr="00F33BA1">
        <w:rPr>
          <w:rFonts w:asciiTheme="majorHAnsi" w:hAnsiTheme="majorHAnsi" w:cstheme="majorHAnsi"/>
        </w:rPr>
        <w:t>MEZZI</w:t>
      </w:r>
    </w:p>
    <w:p w:rsidR="00F33BA1" w:rsidRPr="00F33BA1" w:rsidRDefault="00F33BA1" w:rsidP="00F33BA1">
      <w:pPr>
        <w:pStyle w:val="Corpodeltesto2"/>
        <w:jc w:val="both"/>
        <w:rPr>
          <w:rFonts w:asciiTheme="majorHAnsi" w:hAnsiTheme="majorHAnsi" w:cstheme="majorHAnsi"/>
          <w:sz w:val="24"/>
        </w:rPr>
      </w:pPr>
      <w:r w:rsidRPr="00F33BA1">
        <w:rPr>
          <w:rFonts w:asciiTheme="majorHAnsi" w:hAnsiTheme="majorHAnsi" w:cstheme="majorHAnsi"/>
          <w:sz w:val="24"/>
        </w:rPr>
        <w:t>Testi vari e in adozione; foto, immagini, schede, materiale vario e occasionale.</w:t>
      </w:r>
    </w:p>
    <w:p w:rsidR="00F33BA1" w:rsidRPr="00F33BA1" w:rsidRDefault="00F33BA1" w:rsidP="00F33BA1">
      <w:pPr>
        <w:pStyle w:val="Titolo4"/>
        <w:jc w:val="center"/>
        <w:rPr>
          <w:rFonts w:asciiTheme="majorHAnsi" w:hAnsiTheme="majorHAnsi" w:cstheme="majorHAnsi"/>
          <w:sz w:val="28"/>
        </w:rPr>
      </w:pPr>
      <w:r w:rsidRPr="00F33BA1">
        <w:rPr>
          <w:rFonts w:asciiTheme="majorHAnsi" w:hAnsiTheme="majorHAnsi" w:cstheme="majorHAnsi"/>
          <w:sz w:val="28"/>
        </w:rPr>
        <w:t>VERIFICHE</w:t>
      </w:r>
    </w:p>
    <w:p w:rsidR="00F33BA1" w:rsidRPr="00F33BA1" w:rsidRDefault="00F33BA1" w:rsidP="00F33BA1">
      <w:pPr>
        <w:pStyle w:val="Corpodeltesto2"/>
        <w:jc w:val="both"/>
        <w:rPr>
          <w:rFonts w:asciiTheme="majorHAnsi" w:hAnsiTheme="majorHAnsi" w:cstheme="majorHAnsi"/>
          <w:sz w:val="24"/>
        </w:rPr>
      </w:pPr>
      <w:r w:rsidRPr="00F33BA1">
        <w:rPr>
          <w:rFonts w:asciiTheme="majorHAnsi" w:hAnsiTheme="majorHAnsi" w:cstheme="majorHAnsi"/>
          <w:sz w:val="24"/>
        </w:rPr>
        <w:t>Osservazioni sistematiche; prove pratiche, orali, scritte, grafiche; disegnare la pianta di oggetti e luoghi; indagini,</w:t>
      </w:r>
      <w:r>
        <w:rPr>
          <w:rFonts w:asciiTheme="majorHAnsi" w:hAnsiTheme="majorHAnsi" w:cstheme="majorHAnsi"/>
          <w:sz w:val="24"/>
        </w:rPr>
        <w:t xml:space="preserve"> </w:t>
      </w:r>
      <w:r w:rsidRPr="00F33BA1">
        <w:rPr>
          <w:rFonts w:asciiTheme="majorHAnsi" w:hAnsiTheme="majorHAnsi" w:cstheme="majorHAnsi"/>
          <w:sz w:val="24"/>
        </w:rPr>
        <w:t>conversazioni; esecuzione di percorsi liberi e guidati.</w:t>
      </w:r>
      <w:bookmarkStart w:id="0" w:name="_GoBack"/>
      <w:bookmarkEnd w:id="0"/>
    </w:p>
    <w:sectPr w:rsidR="00F33BA1" w:rsidRPr="00F33BA1" w:rsidSect="00925C5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144F56F7"/>
    <w:multiLevelType w:val="hybridMultilevel"/>
    <w:tmpl w:val="1870DA7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0387B"/>
    <w:multiLevelType w:val="hybridMultilevel"/>
    <w:tmpl w:val="2AE62C86"/>
    <w:lvl w:ilvl="0" w:tplc="0410000F">
      <w:start w:val="1"/>
      <w:numFmt w:val="decimal"/>
      <w:lvlText w:val="%1."/>
      <w:lvlJc w:val="left"/>
      <w:pPr>
        <w:ind w:left="818" w:hanging="360"/>
      </w:pPr>
    </w:lvl>
    <w:lvl w:ilvl="1" w:tplc="04100019" w:tentative="1">
      <w:start w:val="1"/>
      <w:numFmt w:val="lowerLetter"/>
      <w:lvlText w:val="%2."/>
      <w:lvlJc w:val="left"/>
      <w:pPr>
        <w:ind w:left="1538" w:hanging="360"/>
      </w:pPr>
    </w:lvl>
    <w:lvl w:ilvl="2" w:tplc="0410001B" w:tentative="1">
      <w:start w:val="1"/>
      <w:numFmt w:val="lowerRoman"/>
      <w:lvlText w:val="%3."/>
      <w:lvlJc w:val="right"/>
      <w:pPr>
        <w:ind w:left="2258" w:hanging="180"/>
      </w:pPr>
    </w:lvl>
    <w:lvl w:ilvl="3" w:tplc="0410000F" w:tentative="1">
      <w:start w:val="1"/>
      <w:numFmt w:val="decimal"/>
      <w:lvlText w:val="%4."/>
      <w:lvlJc w:val="left"/>
      <w:pPr>
        <w:ind w:left="2978" w:hanging="360"/>
      </w:pPr>
    </w:lvl>
    <w:lvl w:ilvl="4" w:tplc="04100019" w:tentative="1">
      <w:start w:val="1"/>
      <w:numFmt w:val="lowerLetter"/>
      <w:lvlText w:val="%5."/>
      <w:lvlJc w:val="left"/>
      <w:pPr>
        <w:ind w:left="3698" w:hanging="360"/>
      </w:pPr>
    </w:lvl>
    <w:lvl w:ilvl="5" w:tplc="0410001B" w:tentative="1">
      <w:start w:val="1"/>
      <w:numFmt w:val="lowerRoman"/>
      <w:lvlText w:val="%6."/>
      <w:lvlJc w:val="right"/>
      <w:pPr>
        <w:ind w:left="4418" w:hanging="180"/>
      </w:pPr>
    </w:lvl>
    <w:lvl w:ilvl="6" w:tplc="0410000F" w:tentative="1">
      <w:start w:val="1"/>
      <w:numFmt w:val="decimal"/>
      <w:lvlText w:val="%7."/>
      <w:lvlJc w:val="left"/>
      <w:pPr>
        <w:ind w:left="5138" w:hanging="360"/>
      </w:pPr>
    </w:lvl>
    <w:lvl w:ilvl="7" w:tplc="04100019" w:tentative="1">
      <w:start w:val="1"/>
      <w:numFmt w:val="lowerLetter"/>
      <w:lvlText w:val="%8."/>
      <w:lvlJc w:val="left"/>
      <w:pPr>
        <w:ind w:left="5858" w:hanging="360"/>
      </w:pPr>
    </w:lvl>
    <w:lvl w:ilvl="8" w:tplc="0410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4" w15:restartNumberingAfterBreak="0">
    <w:nsid w:val="24A34095"/>
    <w:multiLevelType w:val="hybridMultilevel"/>
    <w:tmpl w:val="AB08FDFE"/>
    <w:lvl w:ilvl="0" w:tplc="0410000F">
      <w:start w:val="1"/>
      <w:numFmt w:val="decimal"/>
      <w:lvlText w:val="%1."/>
      <w:lvlJc w:val="left"/>
      <w:pPr>
        <w:ind w:left="818" w:hanging="360"/>
      </w:pPr>
    </w:lvl>
    <w:lvl w:ilvl="1" w:tplc="04100019" w:tentative="1">
      <w:start w:val="1"/>
      <w:numFmt w:val="lowerLetter"/>
      <w:lvlText w:val="%2."/>
      <w:lvlJc w:val="left"/>
      <w:pPr>
        <w:ind w:left="1538" w:hanging="360"/>
      </w:pPr>
    </w:lvl>
    <w:lvl w:ilvl="2" w:tplc="0410001B" w:tentative="1">
      <w:start w:val="1"/>
      <w:numFmt w:val="lowerRoman"/>
      <w:lvlText w:val="%3."/>
      <w:lvlJc w:val="right"/>
      <w:pPr>
        <w:ind w:left="2258" w:hanging="180"/>
      </w:pPr>
    </w:lvl>
    <w:lvl w:ilvl="3" w:tplc="0410000F" w:tentative="1">
      <w:start w:val="1"/>
      <w:numFmt w:val="decimal"/>
      <w:lvlText w:val="%4."/>
      <w:lvlJc w:val="left"/>
      <w:pPr>
        <w:ind w:left="2978" w:hanging="360"/>
      </w:pPr>
    </w:lvl>
    <w:lvl w:ilvl="4" w:tplc="04100019" w:tentative="1">
      <w:start w:val="1"/>
      <w:numFmt w:val="lowerLetter"/>
      <w:lvlText w:val="%5."/>
      <w:lvlJc w:val="left"/>
      <w:pPr>
        <w:ind w:left="3698" w:hanging="360"/>
      </w:pPr>
    </w:lvl>
    <w:lvl w:ilvl="5" w:tplc="0410001B" w:tentative="1">
      <w:start w:val="1"/>
      <w:numFmt w:val="lowerRoman"/>
      <w:lvlText w:val="%6."/>
      <w:lvlJc w:val="right"/>
      <w:pPr>
        <w:ind w:left="4418" w:hanging="180"/>
      </w:pPr>
    </w:lvl>
    <w:lvl w:ilvl="6" w:tplc="0410000F" w:tentative="1">
      <w:start w:val="1"/>
      <w:numFmt w:val="decimal"/>
      <w:lvlText w:val="%7."/>
      <w:lvlJc w:val="left"/>
      <w:pPr>
        <w:ind w:left="5138" w:hanging="360"/>
      </w:pPr>
    </w:lvl>
    <w:lvl w:ilvl="7" w:tplc="04100019" w:tentative="1">
      <w:start w:val="1"/>
      <w:numFmt w:val="lowerLetter"/>
      <w:lvlText w:val="%8."/>
      <w:lvlJc w:val="left"/>
      <w:pPr>
        <w:ind w:left="5858" w:hanging="360"/>
      </w:pPr>
    </w:lvl>
    <w:lvl w:ilvl="8" w:tplc="0410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5" w15:restartNumberingAfterBreak="0">
    <w:nsid w:val="3CE73AD7"/>
    <w:multiLevelType w:val="hybridMultilevel"/>
    <w:tmpl w:val="153CDCA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C13CCC"/>
    <w:multiLevelType w:val="hybridMultilevel"/>
    <w:tmpl w:val="0124117C"/>
    <w:lvl w:ilvl="0" w:tplc="0410000F">
      <w:start w:val="1"/>
      <w:numFmt w:val="decimal"/>
      <w:lvlText w:val="%1."/>
      <w:lvlJc w:val="left"/>
      <w:pPr>
        <w:ind w:left="818" w:hanging="360"/>
      </w:pPr>
    </w:lvl>
    <w:lvl w:ilvl="1" w:tplc="04100019" w:tentative="1">
      <w:start w:val="1"/>
      <w:numFmt w:val="lowerLetter"/>
      <w:lvlText w:val="%2."/>
      <w:lvlJc w:val="left"/>
      <w:pPr>
        <w:ind w:left="1538" w:hanging="360"/>
      </w:pPr>
    </w:lvl>
    <w:lvl w:ilvl="2" w:tplc="0410001B" w:tentative="1">
      <w:start w:val="1"/>
      <w:numFmt w:val="lowerRoman"/>
      <w:lvlText w:val="%3."/>
      <w:lvlJc w:val="right"/>
      <w:pPr>
        <w:ind w:left="2258" w:hanging="180"/>
      </w:pPr>
    </w:lvl>
    <w:lvl w:ilvl="3" w:tplc="0410000F" w:tentative="1">
      <w:start w:val="1"/>
      <w:numFmt w:val="decimal"/>
      <w:lvlText w:val="%4."/>
      <w:lvlJc w:val="left"/>
      <w:pPr>
        <w:ind w:left="2978" w:hanging="360"/>
      </w:pPr>
    </w:lvl>
    <w:lvl w:ilvl="4" w:tplc="04100019" w:tentative="1">
      <w:start w:val="1"/>
      <w:numFmt w:val="lowerLetter"/>
      <w:lvlText w:val="%5."/>
      <w:lvlJc w:val="left"/>
      <w:pPr>
        <w:ind w:left="3698" w:hanging="360"/>
      </w:pPr>
    </w:lvl>
    <w:lvl w:ilvl="5" w:tplc="0410001B" w:tentative="1">
      <w:start w:val="1"/>
      <w:numFmt w:val="lowerRoman"/>
      <w:lvlText w:val="%6."/>
      <w:lvlJc w:val="right"/>
      <w:pPr>
        <w:ind w:left="4418" w:hanging="180"/>
      </w:pPr>
    </w:lvl>
    <w:lvl w:ilvl="6" w:tplc="0410000F" w:tentative="1">
      <w:start w:val="1"/>
      <w:numFmt w:val="decimal"/>
      <w:lvlText w:val="%7."/>
      <w:lvlJc w:val="left"/>
      <w:pPr>
        <w:ind w:left="5138" w:hanging="360"/>
      </w:pPr>
    </w:lvl>
    <w:lvl w:ilvl="7" w:tplc="04100019" w:tentative="1">
      <w:start w:val="1"/>
      <w:numFmt w:val="lowerLetter"/>
      <w:lvlText w:val="%8."/>
      <w:lvlJc w:val="left"/>
      <w:pPr>
        <w:ind w:left="5858" w:hanging="360"/>
      </w:pPr>
    </w:lvl>
    <w:lvl w:ilvl="8" w:tplc="0410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7" w15:restartNumberingAfterBreak="0">
    <w:nsid w:val="43D515DB"/>
    <w:multiLevelType w:val="hybridMultilevel"/>
    <w:tmpl w:val="5C84D1AC"/>
    <w:lvl w:ilvl="0" w:tplc="0410000F">
      <w:start w:val="1"/>
      <w:numFmt w:val="decimal"/>
      <w:lvlText w:val="%1."/>
      <w:lvlJc w:val="left"/>
      <w:pPr>
        <w:ind w:left="818" w:hanging="360"/>
      </w:pPr>
    </w:lvl>
    <w:lvl w:ilvl="1" w:tplc="04100019" w:tentative="1">
      <w:start w:val="1"/>
      <w:numFmt w:val="lowerLetter"/>
      <w:lvlText w:val="%2."/>
      <w:lvlJc w:val="left"/>
      <w:pPr>
        <w:ind w:left="1538" w:hanging="360"/>
      </w:pPr>
    </w:lvl>
    <w:lvl w:ilvl="2" w:tplc="0410001B" w:tentative="1">
      <w:start w:val="1"/>
      <w:numFmt w:val="lowerRoman"/>
      <w:lvlText w:val="%3."/>
      <w:lvlJc w:val="right"/>
      <w:pPr>
        <w:ind w:left="2258" w:hanging="180"/>
      </w:pPr>
    </w:lvl>
    <w:lvl w:ilvl="3" w:tplc="0410000F" w:tentative="1">
      <w:start w:val="1"/>
      <w:numFmt w:val="decimal"/>
      <w:lvlText w:val="%4."/>
      <w:lvlJc w:val="left"/>
      <w:pPr>
        <w:ind w:left="2978" w:hanging="360"/>
      </w:pPr>
    </w:lvl>
    <w:lvl w:ilvl="4" w:tplc="04100019" w:tentative="1">
      <w:start w:val="1"/>
      <w:numFmt w:val="lowerLetter"/>
      <w:lvlText w:val="%5."/>
      <w:lvlJc w:val="left"/>
      <w:pPr>
        <w:ind w:left="3698" w:hanging="360"/>
      </w:pPr>
    </w:lvl>
    <w:lvl w:ilvl="5" w:tplc="0410001B" w:tentative="1">
      <w:start w:val="1"/>
      <w:numFmt w:val="lowerRoman"/>
      <w:lvlText w:val="%6."/>
      <w:lvlJc w:val="right"/>
      <w:pPr>
        <w:ind w:left="4418" w:hanging="180"/>
      </w:pPr>
    </w:lvl>
    <w:lvl w:ilvl="6" w:tplc="0410000F" w:tentative="1">
      <w:start w:val="1"/>
      <w:numFmt w:val="decimal"/>
      <w:lvlText w:val="%7."/>
      <w:lvlJc w:val="left"/>
      <w:pPr>
        <w:ind w:left="5138" w:hanging="360"/>
      </w:pPr>
    </w:lvl>
    <w:lvl w:ilvl="7" w:tplc="04100019" w:tentative="1">
      <w:start w:val="1"/>
      <w:numFmt w:val="lowerLetter"/>
      <w:lvlText w:val="%8."/>
      <w:lvlJc w:val="left"/>
      <w:pPr>
        <w:ind w:left="5858" w:hanging="360"/>
      </w:pPr>
    </w:lvl>
    <w:lvl w:ilvl="8" w:tplc="0410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8" w15:restartNumberingAfterBreak="0">
    <w:nsid w:val="485B1A79"/>
    <w:multiLevelType w:val="hybridMultilevel"/>
    <w:tmpl w:val="AB08FDFE"/>
    <w:lvl w:ilvl="0" w:tplc="0410000F">
      <w:start w:val="1"/>
      <w:numFmt w:val="decimal"/>
      <w:lvlText w:val="%1."/>
      <w:lvlJc w:val="left"/>
      <w:pPr>
        <w:ind w:left="818" w:hanging="360"/>
      </w:pPr>
    </w:lvl>
    <w:lvl w:ilvl="1" w:tplc="04100019" w:tentative="1">
      <w:start w:val="1"/>
      <w:numFmt w:val="lowerLetter"/>
      <w:lvlText w:val="%2."/>
      <w:lvlJc w:val="left"/>
      <w:pPr>
        <w:ind w:left="1538" w:hanging="360"/>
      </w:pPr>
    </w:lvl>
    <w:lvl w:ilvl="2" w:tplc="0410001B" w:tentative="1">
      <w:start w:val="1"/>
      <w:numFmt w:val="lowerRoman"/>
      <w:lvlText w:val="%3."/>
      <w:lvlJc w:val="right"/>
      <w:pPr>
        <w:ind w:left="2258" w:hanging="180"/>
      </w:pPr>
    </w:lvl>
    <w:lvl w:ilvl="3" w:tplc="0410000F" w:tentative="1">
      <w:start w:val="1"/>
      <w:numFmt w:val="decimal"/>
      <w:lvlText w:val="%4."/>
      <w:lvlJc w:val="left"/>
      <w:pPr>
        <w:ind w:left="2978" w:hanging="360"/>
      </w:pPr>
    </w:lvl>
    <w:lvl w:ilvl="4" w:tplc="04100019" w:tentative="1">
      <w:start w:val="1"/>
      <w:numFmt w:val="lowerLetter"/>
      <w:lvlText w:val="%5."/>
      <w:lvlJc w:val="left"/>
      <w:pPr>
        <w:ind w:left="3698" w:hanging="360"/>
      </w:pPr>
    </w:lvl>
    <w:lvl w:ilvl="5" w:tplc="0410001B" w:tentative="1">
      <w:start w:val="1"/>
      <w:numFmt w:val="lowerRoman"/>
      <w:lvlText w:val="%6."/>
      <w:lvlJc w:val="right"/>
      <w:pPr>
        <w:ind w:left="4418" w:hanging="180"/>
      </w:pPr>
    </w:lvl>
    <w:lvl w:ilvl="6" w:tplc="0410000F" w:tentative="1">
      <w:start w:val="1"/>
      <w:numFmt w:val="decimal"/>
      <w:lvlText w:val="%7."/>
      <w:lvlJc w:val="left"/>
      <w:pPr>
        <w:ind w:left="5138" w:hanging="360"/>
      </w:pPr>
    </w:lvl>
    <w:lvl w:ilvl="7" w:tplc="04100019" w:tentative="1">
      <w:start w:val="1"/>
      <w:numFmt w:val="lowerLetter"/>
      <w:lvlText w:val="%8."/>
      <w:lvlJc w:val="left"/>
      <w:pPr>
        <w:ind w:left="5858" w:hanging="360"/>
      </w:pPr>
    </w:lvl>
    <w:lvl w:ilvl="8" w:tplc="0410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9" w15:restartNumberingAfterBreak="0">
    <w:nsid w:val="744B239E"/>
    <w:multiLevelType w:val="hybridMultilevel"/>
    <w:tmpl w:val="22C64A6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4581B"/>
    <w:multiLevelType w:val="hybridMultilevel"/>
    <w:tmpl w:val="37BED5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50"/>
    <w:rsid w:val="000A2BDE"/>
    <w:rsid w:val="000A4F66"/>
    <w:rsid w:val="001363F3"/>
    <w:rsid w:val="00341130"/>
    <w:rsid w:val="0046255C"/>
    <w:rsid w:val="00575ED7"/>
    <w:rsid w:val="00925C50"/>
    <w:rsid w:val="0099056C"/>
    <w:rsid w:val="00CE7C81"/>
    <w:rsid w:val="00D44CAF"/>
    <w:rsid w:val="00DA09FA"/>
    <w:rsid w:val="00F33BA1"/>
    <w:rsid w:val="00FB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265E"/>
  <w15:chartTrackingRefBased/>
  <w15:docId w15:val="{A73CA1E9-8C6E-4F36-B9AA-186C1C26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5C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3">
    <w:name w:val="heading 3"/>
    <w:basedOn w:val="Normale"/>
    <w:next w:val="Normale"/>
    <w:link w:val="Titolo3Carattere"/>
    <w:qFormat/>
    <w:rsid w:val="00F33BA1"/>
    <w:pPr>
      <w:keepNext/>
      <w:widowControl/>
      <w:tabs>
        <w:tab w:val="left" w:pos="540"/>
        <w:tab w:val="left" w:pos="6660"/>
      </w:tabs>
      <w:autoSpaceDE/>
      <w:autoSpaceDN/>
      <w:spacing w:line="360" w:lineRule="auto"/>
      <w:ind w:left="1080" w:hanging="1080"/>
      <w:jc w:val="both"/>
      <w:outlineLvl w:val="2"/>
    </w:pPr>
    <w:rPr>
      <w:b/>
      <w:sz w:val="28"/>
      <w:szCs w:val="20"/>
      <w:lang w:bidi="ar-SA"/>
    </w:rPr>
  </w:style>
  <w:style w:type="paragraph" w:styleId="Titolo4">
    <w:name w:val="heading 4"/>
    <w:basedOn w:val="Normale"/>
    <w:next w:val="Normale"/>
    <w:link w:val="Titolo4Carattere"/>
    <w:qFormat/>
    <w:rsid w:val="00F33BA1"/>
    <w:pPr>
      <w:keepNext/>
      <w:widowControl/>
      <w:autoSpaceDE/>
      <w:autoSpaceDN/>
      <w:outlineLvl w:val="3"/>
    </w:pPr>
    <w:rPr>
      <w:rFonts w:ascii="Lucida Bright" w:hAnsi="Lucida Bright"/>
      <w:sz w:val="32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925C50"/>
  </w:style>
  <w:style w:type="paragraph" w:customStyle="1" w:styleId="Default">
    <w:name w:val="Default"/>
    <w:rsid w:val="003411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qFormat/>
    <w:rsid w:val="00D44CAF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CE7C81"/>
    <w:pPr>
      <w:widowControl/>
      <w:autoSpaceDE/>
      <w:autoSpaceDN/>
      <w:jc w:val="center"/>
    </w:pPr>
    <w:rPr>
      <w:sz w:val="24"/>
      <w:szCs w:val="20"/>
      <w:lang w:bidi="ar-SA"/>
    </w:rPr>
  </w:style>
  <w:style w:type="character" w:customStyle="1" w:styleId="CorpotestoCarattere">
    <w:name w:val="Corpo testo Carattere"/>
    <w:basedOn w:val="Carpredefinitoparagrafo"/>
    <w:link w:val="Corpotesto"/>
    <w:rsid w:val="00CE7C8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33BA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3BA1"/>
    <w:rPr>
      <w:rFonts w:ascii="Times New Roman" w:eastAsia="Times New Roman" w:hAnsi="Times New Roman" w:cs="Times New Roman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rsid w:val="00F33BA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33BA1"/>
    <w:rPr>
      <w:rFonts w:ascii="Lucida Bright" w:eastAsia="Times New Roman" w:hAnsi="Lucida Bright" w:cs="Times New Roman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</dc:creator>
  <cp:keywords/>
  <dc:description/>
  <cp:lastModifiedBy>cinzia</cp:lastModifiedBy>
  <cp:revision>6</cp:revision>
  <dcterms:created xsi:type="dcterms:W3CDTF">2020-10-23T19:39:00Z</dcterms:created>
  <dcterms:modified xsi:type="dcterms:W3CDTF">2020-11-26T23:53:00Z</dcterms:modified>
</cp:coreProperties>
</file>