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6881"/>
      </w:tblGrid>
      <w:tr w:rsidR="007557EB" w:rsidTr="00737E6D">
        <w:tc>
          <w:tcPr>
            <w:tcW w:w="7621" w:type="dxa"/>
            <w:tcBorders>
              <w:right w:val="single" w:sz="4" w:space="0" w:color="auto"/>
            </w:tcBorders>
          </w:tcPr>
          <w:p w:rsidR="007557EB" w:rsidRPr="00617213" w:rsidRDefault="00240F53" w:rsidP="00673E13">
            <w:pPr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</w:rPr>
              <w:t>Dettaglio tecnico</w:t>
            </w:r>
          </w:p>
          <w:p w:rsidR="007557EB" w:rsidRPr="00737E6D" w:rsidRDefault="00E24A61" w:rsidP="00737E6D">
            <w:pPr>
              <w:ind w:left="5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665E1">
              <w:rPr>
                <w:rFonts w:ascii="Arial" w:hAnsi="Arial" w:cs="Arial"/>
                <w:sz w:val="14"/>
                <w:szCs w:val="14"/>
              </w:rPr>
              <w:t xml:space="preserve">Bando Fondi Strutturali Europei – Programma Operativo Nazionale </w:t>
            </w:r>
            <w:r w:rsidRPr="006665E1">
              <w:rPr>
                <w:rFonts w:ascii="Arial" w:hAnsi="Arial" w:cs="Arial"/>
                <w:i/>
                <w:sz w:val="14"/>
                <w:szCs w:val="14"/>
              </w:rPr>
              <w:t>“Per la scuola, competenze e ambienti per l’apprendimento”</w:t>
            </w:r>
            <w:r w:rsidRPr="006665E1">
              <w:rPr>
                <w:rFonts w:ascii="Arial" w:hAnsi="Arial" w:cs="Arial"/>
                <w:sz w:val="14"/>
                <w:szCs w:val="14"/>
              </w:rPr>
              <w:t xml:space="preserve"> 2014-2020. Asse II – Infrastrutture per l’Istruzione - Fondo Europeo di Sviluppo Regionale (FESR) – Obiettivo specifico – 10.8 – </w:t>
            </w:r>
            <w:r w:rsidRPr="006665E1">
              <w:rPr>
                <w:rFonts w:ascii="Arial" w:hAnsi="Arial" w:cs="Arial"/>
                <w:i/>
                <w:sz w:val="14"/>
                <w:szCs w:val="14"/>
              </w:rPr>
              <w:t>“Diffusione della società della conoscenza nel mondo della scuola e della formazione e adozione di approcci didattici innovativi”</w:t>
            </w:r>
            <w:r w:rsidRPr="006665E1">
              <w:rPr>
                <w:rFonts w:ascii="Arial" w:hAnsi="Arial" w:cs="Arial"/>
                <w:sz w:val="14"/>
                <w:szCs w:val="14"/>
              </w:rPr>
              <w:t xml:space="preserve"> – Azione 10.8.6 – </w:t>
            </w:r>
            <w:r w:rsidRPr="006665E1">
              <w:rPr>
                <w:rFonts w:ascii="Arial" w:hAnsi="Arial" w:cs="Arial"/>
                <w:i/>
                <w:sz w:val="14"/>
                <w:szCs w:val="14"/>
              </w:rPr>
              <w:t>“Azioni per l’allestimento di centri scolastici digitali e per favorire l’attrattività e l’accessibilità anche nelle aree rurali ed interne”.</w:t>
            </w:r>
            <w:r w:rsidRPr="006665E1">
              <w:rPr>
                <w:rFonts w:ascii="Arial" w:hAnsi="Arial" w:cs="Arial"/>
                <w:sz w:val="14"/>
                <w:szCs w:val="14"/>
              </w:rPr>
              <w:t xml:space="preserve"> Avviso pubblico </w:t>
            </w:r>
            <w:proofErr w:type="spellStart"/>
            <w:r w:rsidRPr="006665E1">
              <w:rPr>
                <w:rFonts w:ascii="Arial" w:hAnsi="Arial" w:cs="Arial"/>
                <w:sz w:val="14"/>
                <w:szCs w:val="14"/>
              </w:rPr>
              <w:t>prot</w:t>
            </w:r>
            <w:proofErr w:type="spellEnd"/>
            <w:r w:rsidRPr="006665E1">
              <w:rPr>
                <w:rFonts w:ascii="Arial" w:hAnsi="Arial" w:cs="Arial"/>
                <w:sz w:val="14"/>
                <w:szCs w:val="14"/>
              </w:rPr>
              <w:t xml:space="preserve">. n. </w:t>
            </w:r>
            <w:r w:rsidRPr="006665E1">
              <w:rPr>
                <w:rStyle w:val="CharacterStyle1"/>
                <w:rFonts w:ascii="Arial" w:hAnsi="Arial" w:cs="Arial"/>
                <w:spacing w:val="-3"/>
                <w:sz w:val="14"/>
                <w:szCs w:val="14"/>
              </w:rPr>
              <w:t>AOODGEFID/4878 del 17/04/2020</w:t>
            </w:r>
            <w:r w:rsidRPr="006665E1">
              <w:rPr>
                <w:rFonts w:ascii="Arial" w:hAnsi="Arial" w:cs="Arial"/>
                <w:sz w:val="14"/>
                <w:szCs w:val="14"/>
              </w:rPr>
              <w:t xml:space="preserve"> per la realizzazione di Smart Class per le scuole del primo ciclo</w:t>
            </w:r>
          </w:p>
        </w:tc>
        <w:tc>
          <w:tcPr>
            <w:tcW w:w="68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EB" w:rsidRPr="00B9093F" w:rsidRDefault="009C6B61" w:rsidP="00673E13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C6B61">
              <w:rPr>
                <w:rFonts w:ascii="Times New Roman" w:hAnsi="Times New Roman"/>
                <w:b/>
                <w:bCs/>
                <w:i/>
                <w:iCs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4277468" cy="720000"/>
                  <wp:effectExtent l="19050" t="0" r="8782" b="0"/>
                  <wp:docPr id="3" name="Immagine 1" descr="C:\Users\Oxfirm\Dropbox\FSE\progr. 2014-2020\Loghi\banner_PON_14_2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xfirm\Dropbox\FSE\progr. 2014-2020\Loghi\banner_PON_14_2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7468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6B61" w:rsidRDefault="009C6B61" w:rsidP="007557EB">
      <w:pPr>
        <w:spacing w:before="120" w:after="0"/>
        <w:ind w:left="142"/>
        <w:rPr>
          <w:rFonts w:ascii="Times New Roman" w:hAnsi="Times New Roman"/>
          <w:b/>
          <w:bCs/>
          <w:i/>
          <w:sz w:val="24"/>
          <w:szCs w:val="24"/>
        </w:rPr>
      </w:pPr>
    </w:p>
    <w:p w:rsidR="007A08CF" w:rsidRDefault="007A08CF" w:rsidP="007A08C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D18FB">
        <w:rPr>
          <w:rFonts w:ascii="Times New Roman" w:hAnsi="Times New Roman"/>
          <w:b/>
          <w:sz w:val="24"/>
          <w:szCs w:val="24"/>
        </w:rPr>
        <w:t>Azienda</w:t>
      </w:r>
      <w:r>
        <w:rPr>
          <w:rFonts w:ascii="Times New Roman" w:hAnsi="Times New Roman"/>
          <w:sz w:val="24"/>
          <w:szCs w:val="24"/>
        </w:rPr>
        <w:t>: ___________________________________________</w:t>
      </w:r>
    </w:p>
    <w:p w:rsidR="007A08CF" w:rsidRDefault="007A08CF" w:rsidP="007A08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5B5FAD">
        <w:rPr>
          <w:rFonts w:ascii="Times New Roman" w:hAnsi="Times New Roman"/>
          <w:sz w:val="24"/>
          <w:szCs w:val="24"/>
        </w:rPr>
        <w:t xml:space="preserve">Oggetto: </w:t>
      </w:r>
      <w:r>
        <w:rPr>
          <w:rFonts w:ascii="Times New Roman" w:hAnsi="Times New Roman"/>
          <w:b/>
        </w:rPr>
        <w:t xml:space="preserve">Dettaglio Economico relativo all’offerta riguardante il </w:t>
      </w:r>
      <w:r w:rsidRPr="00216252">
        <w:rPr>
          <w:rFonts w:ascii="Times New Roman" w:hAnsi="Times New Roman"/>
          <w:b/>
        </w:rPr>
        <w:t xml:space="preserve">progetto </w:t>
      </w:r>
      <w:r>
        <w:rPr>
          <w:rFonts w:ascii="Times New Roman" w:hAnsi="Times New Roman"/>
          <w:b/>
        </w:rPr>
        <w:t>“Class on line”</w:t>
      </w:r>
    </w:p>
    <w:p w:rsidR="007A08CF" w:rsidRPr="00DD18FB" w:rsidRDefault="007A08CF" w:rsidP="007A08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397099">
        <w:rPr>
          <w:b/>
          <w:bCs/>
        </w:rPr>
        <w:t xml:space="preserve"> </w:t>
      </w:r>
      <w:r w:rsidRPr="00DD18FB">
        <w:rPr>
          <w:rFonts w:ascii="Times New Roman" w:hAnsi="Times New Roman"/>
          <w:b/>
        </w:rPr>
        <w:t xml:space="preserve">Codice progetto 10.8.6A-FESRPON-MA-2020-41 </w:t>
      </w:r>
    </w:p>
    <w:p w:rsidR="007A08CF" w:rsidRPr="00DD18FB" w:rsidRDefault="007A08CF" w:rsidP="007A08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DD18FB">
        <w:rPr>
          <w:rFonts w:ascii="Times New Roman" w:hAnsi="Times New Roman"/>
          <w:b/>
        </w:rPr>
        <w:t>CUP: H92G20000780007</w:t>
      </w:r>
      <w:r>
        <w:rPr>
          <w:rFonts w:ascii="Times New Roman" w:hAnsi="Times New Roman"/>
          <w:b/>
        </w:rPr>
        <w:t xml:space="preserve"> - </w:t>
      </w:r>
      <w:r w:rsidRPr="00DD18FB">
        <w:rPr>
          <w:rFonts w:ascii="Times New Roman" w:hAnsi="Times New Roman"/>
          <w:b/>
        </w:rPr>
        <w:t>CIG: ZC42D38F05</w:t>
      </w:r>
    </w:p>
    <w:p w:rsidR="007A08CF" w:rsidRPr="003138FC" w:rsidRDefault="007A08CF" w:rsidP="007A08C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6B61">
        <w:rPr>
          <w:rFonts w:ascii="Times New Roman" w:hAnsi="Times New Roman"/>
          <w:sz w:val="24"/>
          <w:szCs w:val="24"/>
        </w:rPr>
        <w:t>Stazione Appaltante:</w:t>
      </w:r>
      <w:r>
        <w:rPr>
          <w:rFonts w:ascii="Times New Roman" w:hAnsi="Times New Roman"/>
          <w:b/>
          <w:sz w:val="24"/>
          <w:szCs w:val="24"/>
        </w:rPr>
        <w:t xml:space="preserve"> Istituto Comprensivo “E. Mattei” di Matelica (MC)</w:t>
      </w:r>
    </w:p>
    <w:p w:rsidR="006E417F" w:rsidRPr="00500531" w:rsidRDefault="006E417F" w:rsidP="006E417F">
      <w:pPr>
        <w:spacing w:after="0"/>
        <w:ind w:left="57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60"/>
        <w:gridCol w:w="8788"/>
      </w:tblGrid>
      <w:tr w:rsidR="00D23C05" w:rsidRPr="00617213" w:rsidTr="00681EBC">
        <w:trPr>
          <w:trHeight w:val="665"/>
        </w:trPr>
        <w:tc>
          <w:tcPr>
            <w:tcW w:w="2235" w:type="dxa"/>
            <w:shd w:val="clear" w:color="auto" w:fill="808080"/>
            <w:vAlign w:val="center"/>
          </w:tcPr>
          <w:p w:rsidR="00D23C05" w:rsidRPr="00617213" w:rsidRDefault="00D23C05" w:rsidP="00E24A61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617213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Q</w:t>
            </w:r>
            <w:r w:rsidR="00E24A61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uanti</w:t>
            </w:r>
            <w:r w:rsidRPr="00617213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tà</w:t>
            </w:r>
          </w:p>
        </w:tc>
        <w:tc>
          <w:tcPr>
            <w:tcW w:w="3260" w:type="dxa"/>
            <w:shd w:val="clear" w:color="auto" w:fill="808080"/>
            <w:vAlign w:val="center"/>
          </w:tcPr>
          <w:p w:rsidR="00D23C05" w:rsidRPr="00617213" w:rsidRDefault="00681EBC" w:rsidP="00681EBC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DESCRIZIONE </w:t>
            </w:r>
          </w:p>
        </w:tc>
        <w:tc>
          <w:tcPr>
            <w:tcW w:w="8788" w:type="dxa"/>
            <w:shd w:val="clear" w:color="auto" w:fill="808080"/>
            <w:vAlign w:val="center"/>
          </w:tcPr>
          <w:p w:rsidR="00D23C05" w:rsidRPr="00617213" w:rsidRDefault="00D23C05" w:rsidP="00875E67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617213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MARCA e Modello / Descrizione tecnica</w:t>
            </w:r>
          </w:p>
        </w:tc>
      </w:tr>
      <w:tr w:rsidR="00D23C05" w:rsidRPr="00617213" w:rsidTr="00681EBC">
        <w:trPr>
          <w:trHeight w:val="938"/>
        </w:trPr>
        <w:tc>
          <w:tcPr>
            <w:tcW w:w="2235" w:type="dxa"/>
          </w:tcPr>
          <w:p w:rsidR="00D23C05" w:rsidRPr="00617213" w:rsidRDefault="00D23C05" w:rsidP="00875E6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NN</w:t>
            </w:r>
          </w:p>
        </w:tc>
        <w:tc>
          <w:tcPr>
            <w:tcW w:w="3260" w:type="dxa"/>
          </w:tcPr>
          <w:p w:rsidR="00D23C05" w:rsidRPr="00A632CD" w:rsidRDefault="00D23C05" w:rsidP="006321C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32CD">
              <w:rPr>
                <w:rFonts w:ascii="Times New Roman" w:hAnsi="Times New Roman"/>
                <w:color w:val="FF0000"/>
                <w:sz w:val="24"/>
                <w:szCs w:val="24"/>
              </w:rPr>
              <w:t>&lt;&lt;prodotto1&gt;&gt;</w:t>
            </w:r>
          </w:p>
        </w:tc>
        <w:tc>
          <w:tcPr>
            <w:tcW w:w="8788" w:type="dxa"/>
          </w:tcPr>
          <w:p w:rsidR="00D23C05" w:rsidRPr="00617213" w:rsidRDefault="00D23C05" w:rsidP="00875E67">
            <w:pPr>
              <w:tabs>
                <w:tab w:val="left" w:pos="5760"/>
              </w:tabs>
              <w:ind w:left="72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D23C05" w:rsidRPr="00617213" w:rsidTr="00681EBC">
        <w:trPr>
          <w:trHeight w:val="938"/>
        </w:trPr>
        <w:tc>
          <w:tcPr>
            <w:tcW w:w="2235" w:type="dxa"/>
          </w:tcPr>
          <w:p w:rsidR="00D23C05" w:rsidRPr="00617213" w:rsidRDefault="00D23C05" w:rsidP="00875E6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NN</w:t>
            </w:r>
          </w:p>
        </w:tc>
        <w:tc>
          <w:tcPr>
            <w:tcW w:w="3260" w:type="dxa"/>
          </w:tcPr>
          <w:p w:rsidR="00D23C05" w:rsidRPr="00A632CD" w:rsidRDefault="00D23C05" w:rsidP="006321C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32CD">
              <w:rPr>
                <w:rFonts w:ascii="Times New Roman" w:hAnsi="Times New Roman"/>
                <w:color w:val="FF0000"/>
                <w:sz w:val="24"/>
                <w:szCs w:val="24"/>
              </w:rPr>
              <w:t>&lt;&lt;prodotto2&gt;&gt;</w:t>
            </w:r>
          </w:p>
        </w:tc>
        <w:tc>
          <w:tcPr>
            <w:tcW w:w="8788" w:type="dxa"/>
          </w:tcPr>
          <w:p w:rsidR="00D23C05" w:rsidRPr="00617213" w:rsidRDefault="00D23C05" w:rsidP="00875E67">
            <w:pPr>
              <w:tabs>
                <w:tab w:val="left" w:pos="5760"/>
              </w:tabs>
              <w:ind w:left="72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D23C05" w:rsidRPr="00617213" w:rsidTr="00681EBC">
        <w:trPr>
          <w:trHeight w:val="938"/>
        </w:trPr>
        <w:tc>
          <w:tcPr>
            <w:tcW w:w="2235" w:type="dxa"/>
          </w:tcPr>
          <w:p w:rsidR="00D23C05" w:rsidRPr="00617213" w:rsidRDefault="00D23C05" w:rsidP="00875E6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NN</w:t>
            </w:r>
          </w:p>
        </w:tc>
        <w:tc>
          <w:tcPr>
            <w:tcW w:w="3260" w:type="dxa"/>
          </w:tcPr>
          <w:p w:rsidR="00D23C05" w:rsidRPr="00A632CD" w:rsidRDefault="00D23C05" w:rsidP="006321C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32CD">
              <w:rPr>
                <w:rFonts w:ascii="Times New Roman" w:hAnsi="Times New Roman"/>
                <w:color w:val="FF0000"/>
                <w:sz w:val="24"/>
                <w:szCs w:val="24"/>
              </w:rPr>
              <w:t>&lt;&lt;prodotto3&gt;&gt;</w:t>
            </w:r>
          </w:p>
        </w:tc>
        <w:tc>
          <w:tcPr>
            <w:tcW w:w="8788" w:type="dxa"/>
          </w:tcPr>
          <w:p w:rsidR="00D23C05" w:rsidRPr="00617213" w:rsidRDefault="00D23C05" w:rsidP="00875E67">
            <w:pPr>
              <w:tabs>
                <w:tab w:val="left" w:pos="5760"/>
              </w:tabs>
              <w:ind w:left="72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D23C05" w:rsidRPr="00617213" w:rsidTr="00681EBC">
        <w:trPr>
          <w:trHeight w:val="938"/>
        </w:trPr>
        <w:tc>
          <w:tcPr>
            <w:tcW w:w="2235" w:type="dxa"/>
          </w:tcPr>
          <w:p w:rsidR="00D23C05" w:rsidRPr="00617213" w:rsidRDefault="00D23C05" w:rsidP="00875E6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NN</w:t>
            </w:r>
          </w:p>
        </w:tc>
        <w:tc>
          <w:tcPr>
            <w:tcW w:w="3260" w:type="dxa"/>
          </w:tcPr>
          <w:p w:rsidR="00D23C05" w:rsidRPr="00A632CD" w:rsidRDefault="00D23C05" w:rsidP="006321C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32CD">
              <w:rPr>
                <w:rFonts w:ascii="Times New Roman" w:hAnsi="Times New Roman"/>
                <w:color w:val="FF0000"/>
                <w:sz w:val="24"/>
                <w:szCs w:val="24"/>
              </w:rPr>
              <w:t>&lt;&lt;prodotto4&gt;&gt;</w:t>
            </w:r>
          </w:p>
        </w:tc>
        <w:tc>
          <w:tcPr>
            <w:tcW w:w="8788" w:type="dxa"/>
          </w:tcPr>
          <w:p w:rsidR="00D23C05" w:rsidRPr="00617213" w:rsidRDefault="00D23C05" w:rsidP="00875E67">
            <w:pPr>
              <w:tabs>
                <w:tab w:val="left" w:pos="5760"/>
              </w:tabs>
              <w:ind w:left="72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D23C05" w:rsidRPr="00617213" w:rsidTr="00681EBC">
        <w:trPr>
          <w:trHeight w:val="938"/>
        </w:trPr>
        <w:tc>
          <w:tcPr>
            <w:tcW w:w="2235" w:type="dxa"/>
          </w:tcPr>
          <w:p w:rsidR="00D23C05" w:rsidRPr="00617213" w:rsidRDefault="00D23C05" w:rsidP="00875E6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NN</w:t>
            </w:r>
          </w:p>
        </w:tc>
        <w:tc>
          <w:tcPr>
            <w:tcW w:w="3260" w:type="dxa"/>
          </w:tcPr>
          <w:p w:rsidR="00D23C05" w:rsidRPr="00A632CD" w:rsidRDefault="00D23C05" w:rsidP="006321C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32CD">
              <w:rPr>
                <w:rFonts w:ascii="Times New Roman" w:hAnsi="Times New Roman"/>
                <w:color w:val="FF0000"/>
                <w:sz w:val="24"/>
                <w:szCs w:val="24"/>
              </w:rPr>
              <w:t>&lt;&lt;prodotto5&gt;&gt;</w:t>
            </w:r>
          </w:p>
        </w:tc>
        <w:tc>
          <w:tcPr>
            <w:tcW w:w="8788" w:type="dxa"/>
          </w:tcPr>
          <w:p w:rsidR="00D23C05" w:rsidRPr="00617213" w:rsidRDefault="00D23C05" w:rsidP="00875E67">
            <w:pPr>
              <w:tabs>
                <w:tab w:val="left" w:pos="5760"/>
              </w:tabs>
              <w:ind w:left="72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:rsidR="006E417F" w:rsidRPr="00617213" w:rsidRDefault="006E417F" w:rsidP="006E417F">
      <w:pPr>
        <w:rPr>
          <w:rFonts w:ascii="Times New Roman" w:hAnsi="Times New Roman"/>
        </w:rPr>
      </w:pPr>
    </w:p>
    <w:p w:rsidR="003718A5" w:rsidRDefault="003718A5"/>
    <w:sectPr w:rsidR="003718A5" w:rsidSect="007557EB">
      <w:footerReference w:type="default" r:id="rId7"/>
      <w:pgSz w:w="16838" w:h="11906" w:orient="landscape"/>
      <w:pgMar w:top="567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9F7" w:rsidRDefault="005219F7" w:rsidP="007557EB">
      <w:pPr>
        <w:spacing w:after="0" w:line="240" w:lineRule="auto"/>
      </w:pPr>
      <w:r>
        <w:separator/>
      </w:r>
    </w:p>
  </w:endnote>
  <w:endnote w:type="continuationSeparator" w:id="0">
    <w:p w:rsidR="005219F7" w:rsidRDefault="005219F7" w:rsidP="0075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7EB" w:rsidRPr="007557EB" w:rsidRDefault="00C40353">
    <w:pPr>
      <w:pStyle w:val="Pidipagina"/>
      <w:rPr>
        <w:sz w:val="16"/>
        <w:szCs w:val="16"/>
      </w:rPr>
    </w:pPr>
    <w:r w:rsidRPr="00C40353">
      <w:rPr>
        <w:rFonts w:ascii="Trebuchet MS" w:hAnsi="Trebuchet MS"/>
        <w:sz w:val="18"/>
        <w:szCs w:val="16"/>
      </w:rPr>
      <w:t>Dettaglio Tecnico</w:t>
    </w:r>
    <w:r w:rsidR="008B30E0">
      <w:rPr>
        <w:rFonts w:ascii="Trebuchet MS" w:hAnsi="Trebuchet MS"/>
        <w:sz w:val="18"/>
        <w:szCs w:val="16"/>
      </w:rPr>
      <w:t xml:space="preserve"> </w:t>
    </w:r>
    <w:r>
      <w:rPr>
        <w:rFonts w:ascii="Trebuchet MS" w:hAnsi="Trebuchet MS"/>
        <w:sz w:val="18"/>
        <w:szCs w:val="18"/>
      </w:rPr>
      <w:t>P</w:t>
    </w:r>
    <w:r>
      <w:rPr>
        <w:rFonts w:ascii="Trebuchet MS" w:hAnsi="Trebuchet MS"/>
        <w:color w:val="1C1C21"/>
        <w:sz w:val="18"/>
        <w:szCs w:val="18"/>
      </w:rPr>
      <w:t>rogetto 10.8.6A-FESRPON-FR-2020-79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9F7" w:rsidRDefault="005219F7" w:rsidP="007557EB">
      <w:pPr>
        <w:spacing w:after="0" w:line="240" w:lineRule="auto"/>
      </w:pPr>
      <w:r>
        <w:separator/>
      </w:r>
    </w:p>
  </w:footnote>
  <w:footnote w:type="continuationSeparator" w:id="0">
    <w:p w:rsidR="005219F7" w:rsidRDefault="005219F7" w:rsidP="007557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7F"/>
    <w:rsid w:val="000266D8"/>
    <w:rsid w:val="00066EEB"/>
    <w:rsid w:val="000C0F1D"/>
    <w:rsid w:val="00115D7C"/>
    <w:rsid w:val="0016298D"/>
    <w:rsid w:val="00192C16"/>
    <w:rsid w:val="001C7B93"/>
    <w:rsid w:val="00240F53"/>
    <w:rsid w:val="00352D41"/>
    <w:rsid w:val="003718A5"/>
    <w:rsid w:val="003C714C"/>
    <w:rsid w:val="00435A82"/>
    <w:rsid w:val="00482614"/>
    <w:rsid w:val="004E3477"/>
    <w:rsid w:val="004E56D7"/>
    <w:rsid w:val="005219F7"/>
    <w:rsid w:val="00575EA3"/>
    <w:rsid w:val="00624D03"/>
    <w:rsid w:val="00681EBC"/>
    <w:rsid w:val="006E417F"/>
    <w:rsid w:val="00737E6D"/>
    <w:rsid w:val="007557EB"/>
    <w:rsid w:val="007A08CF"/>
    <w:rsid w:val="00897871"/>
    <w:rsid w:val="008B30E0"/>
    <w:rsid w:val="008B6BC0"/>
    <w:rsid w:val="00925564"/>
    <w:rsid w:val="009553B2"/>
    <w:rsid w:val="009728B0"/>
    <w:rsid w:val="009B1F57"/>
    <w:rsid w:val="009C079E"/>
    <w:rsid w:val="009C6B61"/>
    <w:rsid w:val="00A25E68"/>
    <w:rsid w:val="00A632CD"/>
    <w:rsid w:val="00A86E8F"/>
    <w:rsid w:val="00B23DF0"/>
    <w:rsid w:val="00B3252E"/>
    <w:rsid w:val="00B45838"/>
    <w:rsid w:val="00B83823"/>
    <w:rsid w:val="00BB0998"/>
    <w:rsid w:val="00C40353"/>
    <w:rsid w:val="00CE3683"/>
    <w:rsid w:val="00D23C05"/>
    <w:rsid w:val="00D536B5"/>
    <w:rsid w:val="00D94BF3"/>
    <w:rsid w:val="00E157BE"/>
    <w:rsid w:val="00E24A61"/>
    <w:rsid w:val="00FA5148"/>
    <w:rsid w:val="00FD1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962F2-7223-4F0D-BB97-264936BB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417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5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57EB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55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57E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5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57EB"/>
    <w:rPr>
      <w:rFonts w:ascii="Calibri" w:eastAsia="Calibri" w:hAnsi="Calibri" w:cs="Times New Roman"/>
    </w:rPr>
  </w:style>
  <w:style w:type="character" w:customStyle="1" w:styleId="CharacterStyle1">
    <w:name w:val="Character Style 1"/>
    <w:uiPriority w:val="99"/>
    <w:rsid w:val="00E24A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debora</cp:lastModifiedBy>
  <cp:revision>2</cp:revision>
  <dcterms:created xsi:type="dcterms:W3CDTF">2021-02-15T21:22:00Z</dcterms:created>
  <dcterms:modified xsi:type="dcterms:W3CDTF">2021-02-15T21:22:00Z</dcterms:modified>
</cp:coreProperties>
</file>