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2B" w:rsidRPr="00FE6AE5" w:rsidRDefault="00C848EC">
      <w:pPr>
        <w:rPr>
          <w:rFonts w:ascii="Times New Roman" w:hAnsi="Times New Roman" w:cs="Times New Roman"/>
          <w:b/>
          <w:sz w:val="24"/>
          <w:szCs w:val="24"/>
        </w:rPr>
      </w:pPr>
      <w:r w:rsidRPr="00FE6AE5">
        <w:rPr>
          <w:rFonts w:ascii="Times New Roman" w:hAnsi="Times New Roman" w:cs="Times New Roman"/>
          <w:b/>
          <w:sz w:val="24"/>
          <w:szCs w:val="24"/>
        </w:rPr>
        <w:t>ALL. 1</w:t>
      </w:r>
    </w:p>
    <w:p w:rsidR="0061652B" w:rsidRPr="00FE6AE5" w:rsidRDefault="00C848EC">
      <w:pPr>
        <w:ind w:left="5529"/>
        <w:rPr>
          <w:rFonts w:ascii="Times New Roman" w:hAnsi="Times New Roman" w:cs="Times New Roman"/>
          <w:b/>
        </w:rPr>
      </w:pPr>
      <w:r w:rsidRPr="00FE6AE5">
        <w:rPr>
          <w:rFonts w:ascii="Times New Roman" w:hAnsi="Times New Roman" w:cs="Times New Roman"/>
          <w:b/>
        </w:rPr>
        <w:t>AL DIRIGENTE SCOLASTICO</w:t>
      </w:r>
    </w:p>
    <w:p w:rsidR="0061652B" w:rsidRPr="00FE6AE5" w:rsidRDefault="00C848EC">
      <w:pPr>
        <w:ind w:left="5529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ISTITUTO COMPRENSIVO “E. MATTEI”</w:t>
      </w:r>
    </w:p>
    <w:p w:rsidR="0061652B" w:rsidRPr="00FE6AE5" w:rsidRDefault="0061652B">
      <w:pPr>
        <w:jc w:val="right"/>
        <w:rPr>
          <w:rFonts w:ascii="Times New Roman" w:hAnsi="Times New Roman" w:cs="Times New Roman"/>
          <w:highlight w:val="yellow"/>
        </w:rPr>
      </w:pPr>
    </w:p>
    <w:p w:rsidR="0061652B" w:rsidRPr="00FE6AE5" w:rsidRDefault="00C84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Domanda di partecipazione alla selezione avente per oggetto l’individuazione, mediante procedura comparativa dei curricula, della figura di ESPERTO FORMATORE/TUTOR PER LA FORMAZIONE DEL PERSONALE SCOLASTICO PER LA TRANSIZIONE DIGITALE (D.M. 66/2023) - PIANO NAZIONALE DI RIPRESA E RESILIENZA MISSIONE 4: ISTRUZIONE E RICERCA - Componente 1 – Potenziamento dell’offerta dei servizi di istruzione: dagli asili nido alle Università - Investimento 2.1: Didattica digitale integrata e formazione alla transizione digitale per il personale Scolastico - Formazione del personale scolastico per la transizione digitale (D.M. 66/2023) </w:t>
      </w:r>
    </w:p>
    <w:p w:rsidR="00C848EC" w:rsidRPr="00FE6AE5" w:rsidRDefault="00C848EC" w:rsidP="00C848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6" w:hanging="2"/>
        <w:rPr>
          <w:rFonts w:ascii="Times New Roman" w:hAnsi="Times New Roman" w:cs="Times New Roman"/>
          <w:b/>
          <w:i/>
        </w:rPr>
      </w:pPr>
      <w:r w:rsidRPr="00FE6AE5">
        <w:rPr>
          <w:rFonts w:ascii="Times New Roman" w:hAnsi="Times New Roman" w:cs="Times New Roman"/>
          <w:b/>
          <w:i/>
        </w:rPr>
        <w:t>Titolo PROGETTO: “FORMARSI PER FORMARE”</w:t>
      </w:r>
      <w:r w:rsidRPr="00FE6AE5">
        <w:rPr>
          <w:rFonts w:ascii="Times New Roman" w:hAnsi="Times New Roman" w:cs="Times New Roman"/>
          <w:b/>
          <w:i/>
        </w:rPr>
        <w:tab/>
      </w:r>
    </w:p>
    <w:p w:rsidR="00C848EC" w:rsidRPr="00FE6AE5" w:rsidRDefault="00C848EC" w:rsidP="00C848EC">
      <w:pPr>
        <w:widowControl w:val="0"/>
        <w:tabs>
          <w:tab w:val="left" w:pos="1276"/>
        </w:tabs>
        <w:spacing w:after="0" w:line="240" w:lineRule="auto"/>
        <w:ind w:right="284"/>
        <w:rPr>
          <w:rFonts w:ascii="Times New Roman" w:hAnsi="Times New Roman" w:cs="Times New Roman"/>
          <w:b/>
          <w:i/>
        </w:rPr>
      </w:pPr>
      <w:r w:rsidRPr="00FE6AE5">
        <w:rPr>
          <w:rFonts w:ascii="Times New Roman" w:hAnsi="Times New Roman" w:cs="Times New Roman"/>
          <w:b/>
          <w:i/>
        </w:rPr>
        <w:t>CNP: M4C1I2.1-2023-1222</w:t>
      </w:r>
    </w:p>
    <w:p w:rsidR="0061652B" w:rsidRPr="00FE6AE5" w:rsidRDefault="00C848EC" w:rsidP="00C848E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E6AE5">
        <w:rPr>
          <w:rFonts w:ascii="Times New Roman" w:hAnsi="Times New Roman" w:cs="Times New Roman"/>
          <w:b/>
          <w:i/>
        </w:rPr>
        <w:t>CUP:  H94D23003450006</w:t>
      </w:r>
    </w:p>
    <w:p w:rsidR="00C848EC" w:rsidRPr="00FE6AE5" w:rsidRDefault="00C848EC" w:rsidP="00C848EC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:rsidR="00C848EC" w:rsidRPr="00FE6AE5" w:rsidRDefault="00C848EC" w:rsidP="00C848EC">
      <w:pPr>
        <w:spacing w:after="0" w:line="240" w:lineRule="auto"/>
        <w:rPr>
          <w:rFonts w:ascii="Times New Roman" w:hAnsi="Times New Roman" w:cs="Times New Roman"/>
        </w:rPr>
      </w:pPr>
    </w:p>
    <w:p w:rsidR="0061652B" w:rsidRPr="00FE6AE5" w:rsidRDefault="00C848EC">
      <w:pPr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61652B" w:rsidRPr="00FE6AE5" w:rsidRDefault="00C848EC">
      <w:pPr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nato/a ____________________________________il____________________________________________</w:t>
      </w:r>
    </w:p>
    <w:p w:rsidR="0061652B" w:rsidRPr="00FE6AE5" w:rsidRDefault="00C848EC">
      <w:pPr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 xml:space="preserve">residente a _____________________________________________________________________________ </w:t>
      </w:r>
    </w:p>
    <w:p w:rsidR="0061652B" w:rsidRPr="00FE6AE5" w:rsidRDefault="00C848EC">
      <w:pPr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in via/piazza_______________________________________________________________n.____________</w:t>
      </w:r>
    </w:p>
    <w:p w:rsidR="0061652B" w:rsidRPr="00FE6AE5" w:rsidRDefault="00C848EC">
      <w:pPr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C.F. _______________________________________________ TEL. ________________________________</w:t>
      </w:r>
    </w:p>
    <w:p w:rsidR="0061652B" w:rsidRPr="00FE6AE5" w:rsidRDefault="00C848EC">
      <w:pPr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e-mail______________________________________________________,</w:t>
      </w:r>
    </w:p>
    <w:p w:rsidR="0061652B" w:rsidRPr="00FE6AE5" w:rsidRDefault="0061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52B" w:rsidRPr="00FE6AE5" w:rsidRDefault="00C84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E5">
        <w:rPr>
          <w:rFonts w:ascii="Times New Roman" w:hAnsi="Times New Roman" w:cs="Times New Roman"/>
          <w:b/>
          <w:sz w:val="28"/>
          <w:szCs w:val="28"/>
        </w:rPr>
        <w:t>CHIEDE</w:t>
      </w:r>
    </w:p>
    <w:p w:rsidR="0061652B" w:rsidRPr="00FE6AE5" w:rsidRDefault="00C848EC">
      <w:pPr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L'ammissione alla selezione avente per oggetto l’individuazione, mediante procedura comparativa, per la figura di: (INDICARE LA FIGURA SCELTA)</w:t>
      </w:r>
    </w:p>
    <w:p w:rsidR="0061652B" w:rsidRPr="00FE6AE5" w:rsidRDefault="00C848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  <w:color w:val="000000"/>
        </w:rPr>
      </w:pPr>
      <w:r w:rsidRPr="00FE6AE5">
        <w:rPr>
          <w:rFonts w:ascii="Times New Roman" w:hAnsi="Times New Roman" w:cs="Times New Roman"/>
          <w:color w:val="000000"/>
        </w:rPr>
        <w:t xml:space="preserve">ESPERTO FORMATORE </w:t>
      </w:r>
      <w:r w:rsidR="00B01F37" w:rsidRPr="00FE6AE5">
        <w:rPr>
          <w:rFonts w:ascii="Times New Roman" w:hAnsi="Times New Roman" w:cs="Times New Roman"/>
          <w:noProof/>
        </w:rPr>
        <w:pict>
          <v:rect id="Rettangolo 1177536193" o:spid="_x0000_s1026" style="position:absolute;left:0;text-align:left;margin-left:0;margin-top:0;width:28.3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:rsidR="0061652B" w:rsidRDefault="0061652B">
                  <w:pPr>
                    <w:spacing w:line="275" w:lineRule="auto"/>
                    <w:textDirection w:val="btLr"/>
                  </w:pPr>
                </w:p>
              </w:txbxContent>
            </v:textbox>
          </v:rect>
        </w:pict>
      </w:r>
    </w:p>
    <w:p w:rsidR="0061652B" w:rsidRPr="00FE6AE5" w:rsidRDefault="00C848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TUTOR</w:t>
      </w:r>
      <w:r w:rsidRPr="00FE6AE5">
        <w:rPr>
          <w:rFonts w:ascii="Times New Roman" w:hAnsi="Times New Roman" w:cs="Times New Roman"/>
          <w:color w:val="000000"/>
        </w:rPr>
        <w:t xml:space="preserve"> </w:t>
      </w:r>
      <w:r w:rsidR="00B01F37" w:rsidRPr="00FE6AE5">
        <w:rPr>
          <w:rFonts w:ascii="Times New Roman" w:hAnsi="Times New Roman" w:cs="Times New Roman"/>
          <w:noProof/>
        </w:rPr>
        <w:pict>
          <v:rect id="Rettangolo 1177536192" o:spid="_x0000_s1027" style="position:absolute;left:0;text-align:left;margin-left:0;margin-top:0;width:28.3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">
            <v:stroke startarrowwidth="narrow" startarrowlength="short" endarrowwidth="narrow" endarrowlength="short" joinstyle="round"/>
            <v:textbox inset="2.53958mm,1.2694mm,2.53958mm,1.2694mm">
              <w:txbxContent>
                <w:p w:rsidR="0061652B" w:rsidRDefault="0061652B">
                  <w:pPr>
                    <w:spacing w:line="275" w:lineRule="auto"/>
                    <w:textDirection w:val="btLr"/>
                  </w:pPr>
                </w:p>
              </w:txbxContent>
            </v:textbox>
          </v:rect>
        </w:pict>
      </w:r>
    </w:p>
    <w:p w:rsidR="0061652B" w:rsidRPr="00FE6AE5" w:rsidRDefault="0061652B">
      <w:pPr>
        <w:spacing w:after="0"/>
        <w:jc w:val="both"/>
        <w:rPr>
          <w:rFonts w:ascii="Times New Roman" w:hAnsi="Times New Roman" w:cs="Times New Roman"/>
        </w:rPr>
      </w:pPr>
    </w:p>
    <w:p w:rsidR="0061652B" w:rsidRPr="00FE6AE5" w:rsidRDefault="006165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52B" w:rsidRPr="00FE6AE5" w:rsidRDefault="0061652B">
      <w:pPr>
        <w:widowControl w:val="0"/>
        <w:spacing w:before="3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48EC" w:rsidRPr="00FE6AE5" w:rsidRDefault="00C848EC">
      <w:pPr>
        <w:widowControl w:val="0"/>
        <w:spacing w:before="3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652B" w:rsidRPr="00FE6AE5" w:rsidRDefault="0061652B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61652B" w:rsidRPr="00FE6AE5" w:rsidRDefault="0061652B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61652B" w:rsidRPr="00FE6AE5" w:rsidRDefault="00C84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E5">
        <w:rPr>
          <w:rFonts w:ascii="Times New Roman" w:hAnsi="Times New Roman" w:cs="Times New Roman"/>
          <w:b/>
          <w:sz w:val="28"/>
          <w:szCs w:val="28"/>
        </w:rPr>
        <w:lastRenderedPageBreak/>
        <w:t>DICHIARA</w:t>
      </w:r>
    </w:p>
    <w:p w:rsidR="0061652B" w:rsidRPr="00FE6AE5" w:rsidRDefault="0061652B">
      <w:pPr>
        <w:jc w:val="center"/>
        <w:rPr>
          <w:rFonts w:ascii="Times New Roman" w:hAnsi="Times New Roman" w:cs="Times New Roman"/>
        </w:rPr>
      </w:pPr>
    </w:p>
    <w:p w:rsidR="0061652B" w:rsidRPr="00FE6AE5" w:rsidRDefault="00C848EC">
      <w:pPr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sotto la personale responsabilità di:</w:t>
      </w:r>
    </w:p>
    <w:p w:rsidR="0061652B" w:rsidRPr="00FE6AE5" w:rsidRDefault="00C848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essere in possesso della cittadinanza italiana o di uno degli Stati membri dell'Unione europea;</w:t>
      </w:r>
    </w:p>
    <w:p w:rsidR="0061652B" w:rsidRPr="00FE6AE5" w:rsidRDefault="00C848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godere dei diritti civili e politici;</w:t>
      </w:r>
    </w:p>
    <w:p w:rsidR="0061652B" w:rsidRPr="00FE6AE5" w:rsidRDefault="00C848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61652B" w:rsidRPr="00FE6AE5" w:rsidRDefault="00C848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essere a conoscenza di non essere sottoposto a procedimenti penali;</w:t>
      </w:r>
    </w:p>
    <w:p w:rsidR="0061652B" w:rsidRPr="00FE6AE5" w:rsidRDefault="00C848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essere in possesso dei requisiti essenziali previsti dall’art. 2;</w:t>
      </w:r>
    </w:p>
    <w:p w:rsidR="0061652B" w:rsidRPr="00FE6AE5" w:rsidRDefault="00C848EC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aver preso visione dell'Avviso e di approvarne senza riserva ogni contenuto.</w:t>
      </w:r>
    </w:p>
    <w:p w:rsidR="0061652B" w:rsidRPr="00FE6AE5" w:rsidRDefault="00C848EC">
      <w:pPr>
        <w:jc w:val="center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61652B" w:rsidRPr="00FE6AE5" w:rsidRDefault="00C848EC">
      <w:pPr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inoltre, di essere in possesso dei sottoelencati titoli culturali e professionali previsti dall’Avviso:</w:t>
      </w:r>
    </w:p>
    <w:p w:rsidR="00C848EC" w:rsidRPr="00FE6AE5" w:rsidRDefault="00C848EC" w:rsidP="00C1622F">
      <w:pPr>
        <w:spacing w:before="83"/>
        <w:ind w:left="289" w:right="6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48EC" w:rsidRPr="00FE6AE5" w:rsidRDefault="00C848EC" w:rsidP="00C848EC">
      <w:pPr>
        <w:spacing w:before="83" w:after="0"/>
        <w:ind w:left="289" w:right="6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6AE5">
        <w:rPr>
          <w:rFonts w:ascii="Times New Roman" w:hAnsi="Times New Roman" w:cs="Times New Roman"/>
          <w:b/>
          <w:sz w:val="20"/>
          <w:szCs w:val="20"/>
        </w:rPr>
        <w:t>GRIGLIA DI VALUTAZIONE DEI TITOLI PER LA FIGURA DI:</w:t>
      </w:r>
    </w:p>
    <w:p w:rsidR="00C848EC" w:rsidRPr="00FE6AE5" w:rsidRDefault="00C848EC" w:rsidP="00C848EC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FE6AE5">
        <w:rPr>
          <w:rFonts w:ascii="Times New Roman" w:hAnsi="Times New Roman" w:cs="Times New Roman"/>
          <w:b/>
          <w:color w:val="000000"/>
          <w:sz w:val="28"/>
          <w:szCs w:val="28"/>
        </w:rPr>
        <w:t>ESPERTO FORMATORE</w:t>
      </w:r>
      <w:r w:rsidRPr="00FE6AE5">
        <w:rPr>
          <w:rFonts w:ascii="Times New Roman" w:hAnsi="Times New Roman" w:cs="Times New Roman"/>
          <w:b/>
          <w:color w:val="000000"/>
        </w:rPr>
        <w:t xml:space="preserve"> PER LA FORMAZIONE DEL PERSONALE SCOLASTICO PER LA TRANSIZIONE DIGITALE (D.M. 66/2023)</w:t>
      </w:r>
    </w:p>
    <w:tbl>
      <w:tblPr>
        <w:tblStyle w:val="Grigliatabella2"/>
        <w:tblW w:w="9493" w:type="dxa"/>
        <w:tblLook w:val="04A0"/>
      </w:tblPr>
      <w:tblGrid>
        <w:gridCol w:w="4014"/>
        <w:gridCol w:w="1475"/>
        <w:gridCol w:w="2161"/>
        <w:gridCol w:w="1843"/>
      </w:tblGrid>
      <w:tr w:rsidR="00C848EC" w:rsidRPr="00FE6AE5" w:rsidTr="00C848EC">
        <w:tc>
          <w:tcPr>
            <w:tcW w:w="4014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PUNTEGGIO</w:t>
            </w:r>
          </w:p>
        </w:tc>
        <w:tc>
          <w:tcPr>
            <w:tcW w:w="2161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A cura del candidato</w:t>
            </w:r>
          </w:p>
        </w:tc>
        <w:tc>
          <w:tcPr>
            <w:tcW w:w="1843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A cura della commissione</w:t>
            </w:r>
          </w:p>
        </w:tc>
      </w:tr>
      <w:tr w:rsidR="00C848EC" w:rsidRPr="00FE6AE5" w:rsidTr="00C848EC">
        <w:tc>
          <w:tcPr>
            <w:tcW w:w="4014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Diploma di laurea in discipline e/o ambiti disciplinari attinenti l’oggetto dell’avviso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Punteggio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    Da 66 a 98 = 2 punti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    Da 99 a 110 = 8 punti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-     110/110 e lode = 10 punti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In alternativa DIPLOMA – PUNTI 8 </w:t>
            </w:r>
          </w:p>
        </w:tc>
        <w:tc>
          <w:tcPr>
            <w:tcW w:w="1475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Max 10 </w:t>
            </w:r>
            <w:proofErr w:type="spellStart"/>
            <w:r w:rsidRPr="00FE6AE5">
              <w:rPr>
                <w:rFonts w:ascii="Times New Roman" w:hAnsi="Times New Roman"/>
              </w:rPr>
              <w:t>pti</w:t>
            </w:r>
            <w:proofErr w:type="spellEnd"/>
          </w:p>
        </w:tc>
        <w:tc>
          <w:tcPr>
            <w:tcW w:w="2161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4014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Ulteriore diploma di laurea</w:t>
            </w:r>
          </w:p>
        </w:tc>
        <w:tc>
          <w:tcPr>
            <w:tcW w:w="1475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2 punto</w:t>
            </w:r>
          </w:p>
        </w:tc>
        <w:tc>
          <w:tcPr>
            <w:tcW w:w="2161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4014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Abilitazione all’insegnamento in discipline e/o ambiti disciplinari attinenti l’oggetto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dell’avviso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Punteggio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       Da 36 a 41 = 1 punto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       Da 42 a 47 = 2 punti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       Da 48 a 53 = 3 punti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       Da 54 a 59 = 4 punti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-        60/60 = 5 punti</w:t>
            </w:r>
          </w:p>
        </w:tc>
        <w:tc>
          <w:tcPr>
            <w:tcW w:w="1475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Max 5 </w:t>
            </w:r>
            <w:proofErr w:type="spellStart"/>
            <w:r w:rsidRPr="00FE6AE5">
              <w:rPr>
                <w:rFonts w:ascii="Times New Roman" w:hAnsi="Times New Roman"/>
              </w:rPr>
              <w:t>pti</w:t>
            </w:r>
            <w:proofErr w:type="spellEnd"/>
          </w:p>
        </w:tc>
        <w:tc>
          <w:tcPr>
            <w:tcW w:w="2161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4014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Ulteriore titolo di abilitazione</w:t>
            </w:r>
          </w:p>
        </w:tc>
        <w:tc>
          <w:tcPr>
            <w:tcW w:w="1475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1  punto</w:t>
            </w:r>
          </w:p>
        </w:tc>
        <w:tc>
          <w:tcPr>
            <w:tcW w:w="2161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4014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Servizio d’insegnamento sulle classi di concorso e/o sugli ambiti disciplinari attinenti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alle discipline oggetto dell’avviso (escluso l’anno in corso)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Punteggio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1 punto per ogni anno di servizio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Max 4 punti</w:t>
            </w:r>
          </w:p>
        </w:tc>
        <w:tc>
          <w:tcPr>
            <w:tcW w:w="2161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4014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Progetti affini a quelli previsti dal </w:t>
            </w:r>
            <w:r w:rsidRPr="00FE6AE5">
              <w:rPr>
                <w:rFonts w:ascii="Times New Roman" w:hAnsi="Times New Roman"/>
              </w:rPr>
              <w:lastRenderedPageBreak/>
              <w:t xml:space="preserve">progetto,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nelle scuole e/o in altri contesti formativi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Punteggio 1 punto per ogni anno di attività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lastRenderedPageBreak/>
              <w:t>Max 6 punti</w:t>
            </w:r>
          </w:p>
        </w:tc>
        <w:tc>
          <w:tcPr>
            <w:tcW w:w="2161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4014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lastRenderedPageBreak/>
              <w:t>Titoli culturali relativi agli ambiti disciplinari di cui all’oggetto dell’avviso (1 per ciascuna tipologia): Punteggio: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 - dottorato di ricerca: 3 punti;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master: 2 punti;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- corso di perfezionamento: 2 punti;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 - collaborazioni con enti universitari e di ricerca: 2 punti;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corsi di formazione su tematiche relative agli ambiti disciplinari oggetto dell’avviso; 1 punto per certificazione per un massimo di 2 punti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- altro ____________________: 1 punto</w:t>
            </w:r>
          </w:p>
        </w:tc>
        <w:tc>
          <w:tcPr>
            <w:tcW w:w="1475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Max 12 punti</w:t>
            </w:r>
          </w:p>
        </w:tc>
        <w:tc>
          <w:tcPr>
            <w:tcW w:w="2161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4014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Incarichi organizzativo-didattici ricoperti (escluso il corrente) attinenti gli ambiti  d’interesse dell’avviso: </w:t>
            </w:r>
          </w:p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Punteggio 2 punto per ogni anno </w:t>
            </w:r>
          </w:p>
        </w:tc>
        <w:tc>
          <w:tcPr>
            <w:tcW w:w="1475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Max 8 punti</w:t>
            </w:r>
          </w:p>
        </w:tc>
        <w:tc>
          <w:tcPr>
            <w:tcW w:w="2161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4014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Altre esperienze professionali: 1 punto per ciascuna esperienza attinente l’oggetto  dell’avviso per un massimo di 2 punti</w:t>
            </w:r>
          </w:p>
        </w:tc>
        <w:tc>
          <w:tcPr>
            <w:tcW w:w="1475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Max 2 punti</w:t>
            </w:r>
          </w:p>
        </w:tc>
        <w:tc>
          <w:tcPr>
            <w:tcW w:w="2161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4014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TOTALE </w:t>
            </w:r>
          </w:p>
        </w:tc>
        <w:tc>
          <w:tcPr>
            <w:tcW w:w="1475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50 PUNTI</w:t>
            </w:r>
          </w:p>
        </w:tc>
        <w:tc>
          <w:tcPr>
            <w:tcW w:w="2161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848EC" w:rsidRPr="00FE6AE5" w:rsidRDefault="00C848EC" w:rsidP="00C1622F">
            <w:pPr>
              <w:rPr>
                <w:rFonts w:ascii="Times New Roman" w:hAnsi="Times New Roman"/>
              </w:rPr>
            </w:pPr>
          </w:p>
        </w:tc>
      </w:tr>
    </w:tbl>
    <w:p w:rsidR="00C848EC" w:rsidRPr="00FE6AE5" w:rsidRDefault="00C848EC">
      <w:pPr>
        <w:jc w:val="both"/>
        <w:rPr>
          <w:rFonts w:ascii="Times New Roman" w:hAnsi="Times New Roman" w:cs="Times New Roman"/>
        </w:rPr>
      </w:pPr>
    </w:p>
    <w:p w:rsidR="00C848EC" w:rsidRPr="00FE6AE5" w:rsidRDefault="00C848EC">
      <w:pPr>
        <w:jc w:val="both"/>
        <w:rPr>
          <w:rFonts w:ascii="Times New Roman" w:hAnsi="Times New Roman" w:cs="Times New Roman"/>
        </w:rPr>
      </w:pPr>
    </w:p>
    <w:p w:rsidR="00C848EC" w:rsidRPr="00FE6AE5" w:rsidRDefault="00C848EC" w:rsidP="00C848EC">
      <w:pPr>
        <w:spacing w:before="83"/>
        <w:ind w:left="289" w:right="611"/>
        <w:jc w:val="center"/>
        <w:rPr>
          <w:rFonts w:ascii="Times New Roman" w:hAnsi="Times New Roman" w:cs="Times New Roman"/>
          <w:b/>
          <w:color w:val="000000"/>
          <w:highlight w:val="white"/>
        </w:rPr>
      </w:pPr>
      <w:r w:rsidRPr="00FE6AE5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GRIGLIA DI VALUTAZIONE DEI TITOLI PER LA FIGURA DI </w:t>
      </w:r>
      <w:r w:rsidRPr="00FE6AE5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TUTOR</w:t>
      </w:r>
      <w:r w:rsidRPr="00FE6AE5">
        <w:rPr>
          <w:rFonts w:ascii="Times New Roman" w:hAnsi="Times New Roman" w:cs="Times New Roman"/>
          <w:b/>
          <w:color w:val="000000"/>
          <w:highlight w:val="white"/>
        </w:rPr>
        <w:t xml:space="preserve"> </w:t>
      </w:r>
    </w:p>
    <w:p w:rsidR="0061652B" w:rsidRPr="00FE6AE5" w:rsidRDefault="00C848EC" w:rsidP="00C848EC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FE6AE5">
        <w:rPr>
          <w:rFonts w:ascii="Times New Roman" w:hAnsi="Times New Roman" w:cs="Times New Roman"/>
          <w:b/>
          <w:color w:val="000000"/>
          <w:highlight w:val="white"/>
        </w:rPr>
        <w:t>PER LA FORMAZIONE DEL PERSONALE SCOLASTICO PER LA TRANSIZIONE DIGITALE (D.M. 66/2023)</w:t>
      </w:r>
    </w:p>
    <w:p w:rsidR="0061652B" w:rsidRPr="00FE6AE5" w:rsidRDefault="0061652B">
      <w:pPr>
        <w:widowControl w:val="0"/>
        <w:spacing w:before="57"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1652B" w:rsidRPr="00FE6AE5" w:rsidRDefault="0061652B">
      <w:pPr>
        <w:widowControl w:val="0"/>
        <w:spacing w:before="57"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Grigliatabella2"/>
        <w:tblW w:w="9493" w:type="dxa"/>
        <w:tblLook w:val="04A0"/>
      </w:tblPr>
      <w:tblGrid>
        <w:gridCol w:w="3964"/>
        <w:gridCol w:w="1560"/>
        <w:gridCol w:w="1701"/>
        <w:gridCol w:w="2268"/>
      </w:tblGrid>
      <w:tr w:rsidR="00C848EC" w:rsidRPr="00FE6AE5" w:rsidTr="00C848EC">
        <w:tc>
          <w:tcPr>
            <w:tcW w:w="3964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PUNTEGGIO</w:t>
            </w:r>
          </w:p>
        </w:tc>
        <w:tc>
          <w:tcPr>
            <w:tcW w:w="1701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A cura del candidato</w:t>
            </w:r>
          </w:p>
        </w:tc>
        <w:tc>
          <w:tcPr>
            <w:tcW w:w="2268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A cura della commissione</w:t>
            </w:r>
          </w:p>
        </w:tc>
      </w:tr>
      <w:tr w:rsidR="00C848EC" w:rsidRPr="00FE6AE5" w:rsidTr="00C848EC">
        <w:tc>
          <w:tcPr>
            <w:tcW w:w="3964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Diploma di laurea in discipline e/o ambiti disciplinari attinenti l’oggetto dell’avviso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Punteggio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    Da 66 a 98 = 2 punti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    Da 99 a 110 = 8 punti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-     110/110 e lode = 10 punti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In alternativa DIPLOMA – PUNTI 8 </w:t>
            </w:r>
          </w:p>
        </w:tc>
        <w:tc>
          <w:tcPr>
            <w:tcW w:w="1560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Max 10 </w:t>
            </w:r>
            <w:proofErr w:type="spellStart"/>
            <w:r w:rsidRPr="00FE6AE5">
              <w:rPr>
                <w:rFonts w:ascii="Times New Roman" w:hAnsi="Times New Roman"/>
              </w:rPr>
              <w:t>pti</w:t>
            </w:r>
            <w:proofErr w:type="spellEnd"/>
          </w:p>
        </w:tc>
        <w:tc>
          <w:tcPr>
            <w:tcW w:w="1701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3964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Ulteriore diploma di laurea</w:t>
            </w:r>
          </w:p>
        </w:tc>
        <w:tc>
          <w:tcPr>
            <w:tcW w:w="1560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2 punto</w:t>
            </w:r>
          </w:p>
        </w:tc>
        <w:tc>
          <w:tcPr>
            <w:tcW w:w="1701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3964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Abilitazione all’insegnamento in discipline e/o ambiti disciplinari attinenti l’oggetto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dell’avviso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Punteggio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       Da 36 a 41 = 1 punto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       Da 42 a 47 = 2 punti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       Da 48 a 53 = 3 punti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       Da 54 a 59 = 4 punti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-        60/60 = 5 punti</w:t>
            </w:r>
          </w:p>
        </w:tc>
        <w:tc>
          <w:tcPr>
            <w:tcW w:w="1560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Max 5 </w:t>
            </w:r>
            <w:proofErr w:type="spellStart"/>
            <w:r w:rsidRPr="00FE6AE5">
              <w:rPr>
                <w:rFonts w:ascii="Times New Roman" w:hAnsi="Times New Roman"/>
              </w:rPr>
              <w:t>pti</w:t>
            </w:r>
            <w:proofErr w:type="spellEnd"/>
          </w:p>
        </w:tc>
        <w:tc>
          <w:tcPr>
            <w:tcW w:w="1701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3964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lastRenderedPageBreak/>
              <w:t>Ulteriore titolo di abilitazione</w:t>
            </w:r>
          </w:p>
        </w:tc>
        <w:tc>
          <w:tcPr>
            <w:tcW w:w="1560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1  punto</w:t>
            </w:r>
          </w:p>
        </w:tc>
        <w:tc>
          <w:tcPr>
            <w:tcW w:w="1701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3964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Servizio d’insegnamento sulle classi di concorso e/o sugli ambiti disciplinari attinenti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alle discipline oggetto dell’avviso (escluso l’anno in  corso)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Punteggio: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1 punto per ogni anno di servizio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Max 4 punti</w:t>
            </w:r>
          </w:p>
        </w:tc>
        <w:tc>
          <w:tcPr>
            <w:tcW w:w="1701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3964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Progetti affini a quelli previsti dal progetto,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nelle scuole e/o in altri contesti formativi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Punteggio 1 punto per ogni anno di attività</w:t>
            </w:r>
          </w:p>
        </w:tc>
        <w:tc>
          <w:tcPr>
            <w:tcW w:w="1560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Max 6 punti</w:t>
            </w:r>
          </w:p>
        </w:tc>
        <w:tc>
          <w:tcPr>
            <w:tcW w:w="1701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3964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Titoli culturali relativi agli ambiti disciplinari di cui all’oggetto dell’avviso (1 per ciascuna tipologia):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Punteggio: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- corsi di formazione su tematiche relative agli ambiti disciplinari oggetto dell’avviso; 1 punto per certificazione per un massimo di 10 punti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- altro ____________________:  1 punto per ogni certificazione per un massimo di 2 punti</w:t>
            </w:r>
          </w:p>
        </w:tc>
        <w:tc>
          <w:tcPr>
            <w:tcW w:w="1560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Max 12 punti</w:t>
            </w:r>
          </w:p>
        </w:tc>
        <w:tc>
          <w:tcPr>
            <w:tcW w:w="1701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3964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Incarichi di tutoraggio ricoperti (escluso il corrente) attinenti gli ambiti  d’interesse dell’avviso: 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 xml:space="preserve">Punteggio 2 punto per ogni anno </w:t>
            </w:r>
          </w:p>
        </w:tc>
        <w:tc>
          <w:tcPr>
            <w:tcW w:w="1560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Max 8 punti</w:t>
            </w:r>
          </w:p>
        </w:tc>
        <w:tc>
          <w:tcPr>
            <w:tcW w:w="1701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3964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Altre esperienze professionali: 1 punto per ciascuna esperienza attinente l’oggetto  dell’avviso per un massimo di 2 punti</w:t>
            </w:r>
          </w:p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Max 2 punti</w:t>
            </w:r>
          </w:p>
        </w:tc>
        <w:tc>
          <w:tcPr>
            <w:tcW w:w="1701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</w:tr>
      <w:tr w:rsidR="00C848EC" w:rsidRPr="00FE6AE5" w:rsidTr="00C848EC">
        <w:tc>
          <w:tcPr>
            <w:tcW w:w="3964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TOTALE</w:t>
            </w:r>
          </w:p>
        </w:tc>
        <w:tc>
          <w:tcPr>
            <w:tcW w:w="1560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  <w:r w:rsidRPr="00FE6AE5">
              <w:rPr>
                <w:rFonts w:ascii="Times New Roman" w:hAnsi="Times New Roman"/>
              </w:rPr>
              <w:t>50 PUNTI</w:t>
            </w:r>
          </w:p>
        </w:tc>
        <w:tc>
          <w:tcPr>
            <w:tcW w:w="1701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848EC" w:rsidRPr="00FE6AE5" w:rsidRDefault="00C848EC" w:rsidP="00C848EC">
            <w:pPr>
              <w:rPr>
                <w:rFonts w:ascii="Times New Roman" w:hAnsi="Times New Roman"/>
              </w:rPr>
            </w:pPr>
          </w:p>
        </w:tc>
      </w:tr>
    </w:tbl>
    <w:p w:rsidR="0065019A" w:rsidRPr="00FE6AE5" w:rsidRDefault="0065019A">
      <w:pPr>
        <w:widowControl w:val="0"/>
        <w:spacing w:before="57" w:after="0"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</w:p>
    <w:p w:rsidR="0061652B" w:rsidRPr="00FE6AE5" w:rsidRDefault="0061652B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61652B" w:rsidRPr="00FE6AE5" w:rsidRDefault="00C848EC">
      <w:pPr>
        <w:widowControl w:val="0"/>
        <w:spacing w:before="57" w:after="0" w:line="240" w:lineRule="auto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A parità di punteggio sarà affidato l’incarico al candidato più giovane di età.</w:t>
      </w:r>
    </w:p>
    <w:p w:rsidR="0061652B" w:rsidRPr="00FE6AE5" w:rsidRDefault="0061652B">
      <w:pPr>
        <w:widowControl w:val="0"/>
        <w:spacing w:before="2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652B" w:rsidRPr="00FE6AE5" w:rsidRDefault="00C848EC">
      <w:pPr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Il sottoscritto, come previsto dall’Avviso, allega:</w:t>
      </w:r>
    </w:p>
    <w:p w:rsidR="0061652B" w:rsidRPr="00FE6AE5" w:rsidRDefault="00C848E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copia di un documento di identità valido</w:t>
      </w:r>
    </w:p>
    <w:p w:rsidR="0061652B" w:rsidRPr="00FE6AE5" w:rsidRDefault="00C848EC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curriculum vitae in formato europeo</w:t>
      </w:r>
    </w:p>
    <w:p w:rsidR="0061652B" w:rsidRPr="00FE6AE5" w:rsidRDefault="00C848E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dichiarazione di insussistenza di incompatibilità</w:t>
      </w:r>
    </w:p>
    <w:p w:rsidR="00C848EC" w:rsidRPr="00FE6AE5" w:rsidRDefault="00C84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8EC" w:rsidRPr="00FE6AE5" w:rsidRDefault="00C84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8EC" w:rsidRPr="00FE6AE5" w:rsidRDefault="00C84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8EC" w:rsidRPr="00FE6AE5" w:rsidRDefault="00C84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8EC" w:rsidRPr="00FE6AE5" w:rsidRDefault="00C84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52B" w:rsidRPr="00FE6AE5" w:rsidRDefault="00C84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E5">
        <w:rPr>
          <w:rFonts w:ascii="Times New Roman" w:hAnsi="Times New Roman" w:cs="Times New Roman"/>
          <w:b/>
          <w:sz w:val="28"/>
          <w:szCs w:val="28"/>
        </w:rPr>
        <w:lastRenderedPageBreak/>
        <w:t>INFORMATIVA E CONSENSO AL TRATTAMENTO DEI DATI PERSONALI</w:t>
      </w:r>
    </w:p>
    <w:p w:rsidR="0061652B" w:rsidRPr="00FE6AE5" w:rsidRDefault="00C848EC">
      <w:pPr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Ai sensi del Regolamento (UE) n.2016/679, del d.lgs. n. 101 del 10 agosto 2018, e del provvedimento del Garante n. 146 del 5 giugno 2019 non sussiste l’obbligo di consenso esplicito per le categorie di dati trattati.</w:t>
      </w:r>
    </w:p>
    <w:p w:rsidR="0061652B" w:rsidRPr="00FE6AE5" w:rsidRDefault="00C848EC">
      <w:pPr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Il candidato dichiara di aver preso visione dell’informativa generale pubblicata sul sito dell’istituzione scolastica.</w:t>
      </w:r>
    </w:p>
    <w:p w:rsidR="0061652B" w:rsidRPr="00FE6AE5" w:rsidRDefault="0061652B">
      <w:pPr>
        <w:jc w:val="both"/>
        <w:rPr>
          <w:rFonts w:ascii="Times New Roman" w:hAnsi="Times New Roman" w:cs="Times New Roman"/>
        </w:rPr>
      </w:pPr>
    </w:p>
    <w:p w:rsidR="0061652B" w:rsidRPr="00FE6AE5" w:rsidRDefault="0061652B">
      <w:pPr>
        <w:rPr>
          <w:rFonts w:ascii="Times New Roman" w:hAnsi="Times New Roman" w:cs="Times New Roman"/>
        </w:rPr>
      </w:pPr>
    </w:p>
    <w:p w:rsidR="0061652B" w:rsidRPr="00FE6AE5" w:rsidRDefault="00C848EC">
      <w:pPr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 xml:space="preserve">Luogo e data </w:t>
      </w:r>
      <w:r w:rsidRPr="00FE6AE5">
        <w:rPr>
          <w:rFonts w:ascii="Times New Roman" w:hAnsi="Times New Roman" w:cs="Times New Roman"/>
        </w:rPr>
        <w:tab/>
        <w:t>__________________________________</w:t>
      </w:r>
    </w:p>
    <w:p w:rsidR="0061652B" w:rsidRPr="00FE6AE5" w:rsidRDefault="0061652B">
      <w:pPr>
        <w:rPr>
          <w:rFonts w:ascii="Times New Roman" w:hAnsi="Times New Roman" w:cs="Times New Roman"/>
        </w:rPr>
      </w:pPr>
    </w:p>
    <w:p w:rsidR="0061652B" w:rsidRPr="00FE6AE5" w:rsidRDefault="0061652B">
      <w:pPr>
        <w:rPr>
          <w:rFonts w:ascii="Times New Roman" w:hAnsi="Times New Roman" w:cs="Times New Roman"/>
        </w:rPr>
      </w:pPr>
    </w:p>
    <w:p w:rsidR="0061652B" w:rsidRPr="00FE6AE5" w:rsidRDefault="00C848EC">
      <w:pPr>
        <w:ind w:left="4320" w:firstLine="720"/>
        <w:jc w:val="center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Firma</w:t>
      </w:r>
    </w:p>
    <w:p w:rsidR="0061652B" w:rsidRPr="00FE6AE5" w:rsidRDefault="0061652B">
      <w:pPr>
        <w:pBdr>
          <w:bottom w:val="single" w:sz="12" w:space="1" w:color="auto"/>
        </w:pBdr>
        <w:ind w:left="4320" w:firstLine="720"/>
        <w:jc w:val="center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>
      <w:pPr>
        <w:jc w:val="right"/>
        <w:rPr>
          <w:rFonts w:ascii="Times New Roman" w:hAnsi="Times New Roman" w:cs="Times New Roman"/>
        </w:rPr>
      </w:pPr>
    </w:p>
    <w:p w:rsidR="00FE6AE5" w:rsidRPr="00FE6AE5" w:rsidRDefault="00FE6AE5" w:rsidP="00FE6AE5">
      <w:pPr>
        <w:widowControl w:val="0"/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FE6AE5">
        <w:rPr>
          <w:rFonts w:ascii="Times New Roman" w:hAnsi="Times New Roman" w:cs="Times New Roman"/>
          <w:b/>
        </w:rPr>
        <w:t>ALL</w:t>
      </w:r>
      <w:proofErr w:type="spellEnd"/>
      <w:r w:rsidRPr="00FE6AE5">
        <w:rPr>
          <w:rFonts w:ascii="Times New Roman" w:hAnsi="Times New Roman" w:cs="Times New Roman"/>
          <w:b/>
        </w:rPr>
        <w:t>. 2</w:t>
      </w:r>
    </w:p>
    <w:p w:rsidR="00FE6AE5" w:rsidRPr="00FE6AE5" w:rsidRDefault="00FE6AE5" w:rsidP="00FE6AE5">
      <w:pPr>
        <w:widowControl w:val="0"/>
        <w:spacing w:line="360" w:lineRule="auto"/>
        <w:ind w:left="6096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 xml:space="preserve">Al Dirigente Scolastico </w:t>
      </w:r>
    </w:p>
    <w:p w:rsidR="00FE6AE5" w:rsidRPr="00FE6AE5" w:rsidRDefault="00FE6AE5" w:rsidP="00FE6AE5">
      <w:pPr>
        <w:widowControl w:val="0"/>
        <w:spacing w:line="360" w:lineRule="auto"/>
        <w:ind w:left="6096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IC “E. MATTEI”</w:t>
      </w:r>
    </w:p>
    <w:p w:rsidR="00FE6AE5" w:rsidRPr="00FE6AE5" w:rsidRDefault="00FE6AE5" w:rsidP="00FE6AE5">
      <w:pPr>
        <w:spacing w:after="194" w:line="360" w:lineRule="auto"/>
        <w:rPr>
          <w:rFonts w:ascii="Times New Roman" w:hAnsi="Times New Roman" w:cs="Times New Roman"/>
          <w:b/>
        </w:rPr>
      </w:pPr>
    </w:p>
    <w:p w:rsidR="00FE6AE5" w:rsidRPr="00FE6AE5" w:rsidRDefault="00FE6AE5" w:rsidP="00FE6AE5">
      <w:pPr>
        <w:spacing w:after="194" w:line="360" w:lineRule="auto"/>
        <w:rPr>
          <w:rFonts w:ascii="Times New Roman" w:hAnsi="Times New Roman" w:cs="Times New Roman"/>
          <w:b/>
        </w:rPr>
      </w:pPr>
      <w:r w:rsidRPr="00FE6AE5">
        <w:rPr>
          <w:rFonts w:ascii="Times New Roman" w:hAnsi="Times New Roman" w:cs="Times New Roman"/>
          <w:b/>
        </w:rPr>
        <w:t xml:space="preserve">Oggetto: </w:t>
      </w:r>
      <w:r w:rsidRPr="00FE6AE5">
        <w:rPr>
          <w:rFonts w:ascii="Times New Roman" w:hAnsi="Times New Roman" w:cs="Times New Roman"/>
          <w:b/>
          <w:i/>
        </w:rPr>
        <w:t>Dichiarazione di insussistenza di cause di incompatibilità</w:t>
      </w:r>
    </w:p>
    <w:p w:rsidR="00FE6AE5" w:rsidRPr="00FE6AE5" w:rsidRDefault="00FE6AE5" w:rsidP="00FE6AE5">
      <w:pPr>
        <w:widowControl w:val="0"/>
        <w:spacing w:after="208" w:line="360" w:lineRule="auto"/>
        <w:ind w:left="-5" w:hanging="10"/>
        <w:jc w:val="both"/>
        <w:rPr>
          <w:rFonts w:ascii="Times New Roman" w:hAnsi="Times New Roman" w:cs="Times New Roman"/>
          <w:b/>
          <w:color w:val="000000"/>
        </w:rPr>
      </w:pPr>
      <w:r w:rsidRPr="00FE6AE5">
        <w:rPr>
          <w:rFonts w:ascii="Times New Roman" w:hAnsi="Times New Roman" w:cs="Times New Roman"/>
        </w:rPr>
        <w:t xml:space="preserve">Il sottoscritto ________________________________________ nato a _______________________, il __________________________ e residente in __________________________ alla Via __________________________________ Cod. </w:t>
      </w:r>
      <w:proofErr w:type="spellStart"/>
      <w:r w:rsidRPr="00FE6AE5">
        <w:rPr>
          <w:rFonts w:ascii="Times New Roman" w:hAnsi="Times New Roman" w:cs="Times New Roman"/>
        </w:rPr>
        <w:t>Fisc</w:t>
      </w:r>
      <w:proofErr w:type="spellEnd"/>
      <w:r w:rsidRPr="00FE6AE5">
        <w:rPr>
          <w:rFonts w:ascii="Times New Roman" w:hAnsi="Times New Roman" w:cs="Times New Roman"/>
        </w:rPr>
        <w:t xml:space="preserve">. ______________________________________ avendo preso visione del progetto </w:t>
      </w:r>
      <w:r w:rsidRPr="00FE6AE5">
        <w:rPr>
          <w:rFonts w:ascii="Times New Roman" w:hAnsi="Times New Roman" w:cs="Times New Roman"/>
          <w:b/>
        </w:rPr>
        <w:t xml:space="preserve">PIANO NAZIONALE </w:t>
      </w:r>
      <w:proofErr w:type="spellStart"/>
      <w:r w:rsidRPr="00FE6AE5">
        <w:rPr>
          <w:rFonts w:ascii="Times New Roman" w:hAnsi="Times New Roman" w:cs="Times New Roman"/>
          <w:b/>
        </w:rPr>
        <w:t>DI</w:t>
      </w:r>
      <w:proofErr w:type="spellEnd"/>
      <w:r w:rsidRPr="00FE6AE5">
        <w:rPr>
          <w:rFonts w:ascii="Times New Roman" w:hAnsi="Times New Roman" w:cs="Times New Roman"/>
          <w:b/>
        </w:rPr>
        <w:t xml:space="preserve"> RIPRESA E RESILIENZA MISSIONE 4: ISTRUZIONE E RICERCA - Componente 1 – Potenziamento dell’offerta dei servizi di istruzione: dagli asili nido alle Università - Investimento 2.1: Didattica digitale integrata e formazione alla transizione digitale per il personale scolastico Formazione del personale scolastico per la transizione digitale (D.M. 66/2023)</w:t>
      </w:r>
      <w:r w:rsidRPr="00FE6AE5">
        <w:rPr>
          <w:rFonts w:ascii="Times New Roman" w:hAnsi="Times New Roman" w:cs="Times New Roman"/>
          <w:b/>
          <w:color w:val="000000"/>
        </w:rPr>
        <w:t xml:space="preserve"> </w:t>
      </w:r>
    </w:p>
    <w:p w:rsidR="00FE6AE5" w:rsidRPr="00FE6AE5" w:rsidRDefault="00FE6AE5" w:rsidP="00FE6AE5">
      <w:pPr>
        <w:widowControl w:val="0"/>
        <w:spacing w:after="208" w:line="360" w:lineRule="auto"/>
        <w:ind w:left="-5" w:hanging="10"/>
        <w:jc w:val="center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  <w:b/>
        </w:rPr>
        <w:t>CONSAPEVOLE</w:t>
      </w:r>
    </w:p>
    <w:p w:rsidR="00FE6AE5" w:rsidRPr="00FE6AE5" w:rsidRDefault="00FE6AE5" w:rsidP="00FE6AE5">
      <w:pPr>
        <w:widowControl w:val="0"/>
        <w:spacing w:after="208" w:line="360" w:lineRule="auto"/>
        <w:ind w:left="-5" w:hanging="10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FE6AE5" w:rsidRPr="00FE6AE5" w:rsidRDefault="00FE6AE5" w:rsidP="00FE6AE5">
      <w:pPr>
        <w:widowControl w:val="0"/>
        <w:spacing w:after="217" w:line="360" w:lineRule="auto"/>
        <w:ind w:left="10" w:right="4" w:hanging="10"/>
        <w:jc w:val="center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  <w:b/>
        </w:rPr>
        <w:t>DICHIARA</w:t>
      </w:r>
    </w:p>
    <w:p w:rsidR="00FE6AE5" w:rsidRPr="00FE6AE5" w:rsidRDefault="00FE6AE5" w:rsidP="00FE6AE5">
      <w:pPr>
        <w:widowControl w:val="0"/>
        <w:spacing w:after="35" w:line="360" w:lineRule="auto"/>
        <w:ind w:left="-5" w:right="-6" w:hanging="10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 xml:space="preserve">di non trovarsi in nessuna delle condizioni di incompatibilità previste dalla vigente normativa oltreché delle specifiche direttive operative dell’Unità di missione per il PNRR del Ministero dell’istruzione e del merito </w:t>
      </w:r>
      <w:proofErr w:type="spellStart"/>
      <w:r w:rsidRPr="00FE6AE5">
        <w:rPr>
          <w:rFonts w:ascii="Times New Roman" w:hAnsi="Times New Roman" w:cs="Times New Roman"/>
        </w:rPr>
        <w:t>prot</w:t>
      </w:r>
      <w:proofErr w:type="spellEnd"/>
      <w:r w:rsidRPr="00FE6AE5">
        <w:rPr>
          <w:rFonts w:ascii="Times New Roman" w:hAnsi="Times New Roman" w:cs="Times New Roman"/>
        </w:rPr>
        <w:t>. n. 107624 del 21 dicembre 2022, ovvero di:</w:t>
      </w:r>
    </w:p>
    <w:p w:rsidR="00FE6AE5" w:rsidRPr="00FE6AE5" w:rsidRDefault="00FE6AE5" w:rsidP="00FE6AE5">
      <w:pPr>
        <w:widowControl w:val="0"/>
        <w:numPr>
          <w:ilvl w:val="0"/>
          <w:numId w:val="15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 xml:space="preserve">di non essere collegato/a, né come socio, né come titolare, né come parentela o affinità fino al quarto grado, a ditte o società interessate alla partecipazione alla gara di appalto e di comunicare con la massima solerzia se si verificheranno tali condizioni; </w:t>
      </w:r>
    </w:p>
    <w:p w:rsidR="00FE6AE5" w:rsidRPr="00FE6AE5" w:rsidRDefault="00FE6AE5" w:rsidP="00FE6AE5">
      <w:pPr>
        <w:widowControl w:val="0"/>
        <w:numPr>
          <w:ilvl w:val="0"/>
          <w:numId w:val="15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di essere a conoscenza che le figure di progettista e collaudatore sono incompatibili e, quindi, di aver alcun rapporto né come socio, né come titolare, né come parentela o affinità fino al quarto grado col collaudatore e di comunicare con la massima solerzia se si verificheranno tali condizioni.</w:t>
      </w:r>
    </w:p>
    <w:p w:rsidR="00FE6AE5" w:rsidRPr="00FE6AE5" w:rsidRDefault="00FE6AE5" w:rsidP="00FE6AE5">
      <w:pPr>
        <w:widowControl w:val="0"/>
        <w:numPr>
          <w:ilvl w:val="0"/>
          <w:numId w:val="15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 xml:space="preserve">di non essere a conoscenza di ogni altra condizione di conflitto di interessi legata al suo ruolo e responsabilità in merito ad ogni opera dell'ingegno che possa aver prodotto, attività che possa aver sponsorizzato, bene o servizio di cui possa avere qualsivoglia rappresentanza, e di comunicare con la </w:t>
      </w:r>
      <w:r w:rsidRPr="00FE6AE5">
        <w:rPr>
          <w:rFonts w:ascii="Times New Roman" w:hAnsi="Times New Roman" w:cs="Times New Roman"/>
        </w:rPr>
        <w:lastRenderedPageBreak/>
        <w:t>massima solerzia se si verificherà tale condizione</w:t>
      </w:r>
    </w:p>
    <w:p w:rsidR="00FE6AE5" w:rsidRPr="00FE6AE5" w:rsidRDefault="00FE6AE5" w:rsidP="00FE6AE5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 xml:space="preserve"> </w:t>
      </w:r>
    </w:p>
    <w:p w:rsidR="00FE6AE5" w:rsidRPr="00FE6AE5" w:rsidRDefault="00FE6AE5" w:rsidP="00FE6AE5">
      <w:pPr>
        <w:widowControl w:val="0"/>
        <w:spacing w:line="360" w:lineRule="auto"/>
        <w:ind w:left="-5" w:right="-6" w:hanging="10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 xml:space="preserve">Dichiara inoltre, di non essere parente o affine entro il quarto grado del legale rappresentante del Dirigente Scolastico dell’Istituto o di altro personale incaricato della valutazione dei </w:t>
      </w:r>
      <w:proofErr w:type="spellStart"/>
      <w:r w:rsidRPr="00FE6AE5">
        <w:rPr>
          <w:rFonts w:ascii="Times New Roman" w:hAnsi="Times New Roman" w:cs="Times New Roman"/>
        </w:rPr>
        <w:t>curricula</w:t>
      </w:r>
      <w:proofErr w:type="spellEnd"/>
      <w:r w:rsidRPr="00FE6AE5">
        <w:rPr>
          <w:rFonts w:ascii="Times New Roman" w:hAnsi="Times New Roman" w:cs="Times New Roman"/>
        </w:rPr>
        <w:t xml:space="preserve"> per la nomina delle risorse umane necessarie alla realizzazione del Piano Integrato PNRR di cui trattasi.  </w:t>
      </w:r>
    </w:p>
    <w:p w:rsidR="00FE6AE5" w:rsidRPr="00FE6AE5" w:rsidRDefault="00FE6AE5" w:rsidP="00FE6AE5">
      <w:pPr>
        <w:widowControl w:val="0"/>
        <w:spacing w:after="218" w:line="360" w:lineRule="auto"/>
        <w:ind w:left="67"/>
        <w:rPr>
          <w:rFonts w:ascii="Times New Roman" w:hAnsi="Times New Roman" w:cs="Times New Roman"/>
        </w:rPr>
      </w:pPr>
    </w:p>
    <w:p w:rsidR="00FE6AE5" w:rsidRPr="00FE6AE5" w:rsidRDefault="00FE6AE5" w:rsidP="00FE6AE5">
      <w:pPr>
        <w:spacing w:line="360" w:lineRule="auto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Data_______________________</w:t>
      </w:r>
    </w:p>
    <w:p w:rsidR="00FE6AE5" w:rsidRPr="00FE6AE5" w:rsidRDefault="00FE6AE5" w:rsidP="00FE6AE5">
      <w:pPr>
        <w:spacing w:line="360" w:lineRule="auto"/>
        <w:ind w:left="6480" w:firstLine="720"/>
        <w:jc w:val="both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In fede</w:t>
      </w:r>
    </w:p>
    <w:p w:rsidR="00FE6AE5" w:rsidRPr="00FE6AE5" w:rsidRDefault="00FE6AE5" w:rsidP="00FE6AE5">
      <w:pPr>
        <w:spacing w:line="360" w:lineRule="auto"/>
        <w:ind w:left="6480" w:hanging="951"/>
        <w:jc w:val="both"/>
        <w:rPr>
          <w:rFonts w:ascii="Times New Roman" w:hAnsi="Times New Roman" w:cs="Times New Roman"/>
        </w:rPr>
      </w:pPr>
    </w:p>
    <w:p w:rsidR="00FE6AE5" w:rsidRPr="00FE6AE5" w:rsidRDefault="00FE6AE5" w:rsidP="00FE6AE5">
      <w:pPr>
        <w:jc w:val="right"/>
        <w:rPr>
          <w:rFonts w:ascii="Times New Roman" w:hAnsi="Times New Roman" w:cs="Times New Roman"/>
        </w:rPr>
      </w:pPr>
      <w:r w:rsidRPr="00FE6AE5">
        <w:rPr>
          <w:rFonts w:ascii="Times New Roman" w:hAnsi="Times New Roman" w:cs="Times New Roman"/>
        </w:rPr>
        <w:t>_________________________________</w:t>
      </w:r>
    </w:p>
    <w:sectPr w:rsidR="00FE6AE5" w:rsidRPr="00FE6AE5" w:rsidSect="00C848EC">
      <w:headerReference w:type="default" r:id="rId8"/>
      <w:footerReference w:type="default" r:id="rId9"/>
      <w:headerReference w:type="first" r:id="rId10"/>
      <w:pgSz w:w="11906" w:h="16838"/>
      <w:pgMar w:top="993" w:right="1134" w:bottom="1134" w:left="1133" w:header="851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9C" w:rsidRDefault="00B8559C">
      <w:pPr>
        <w:spacing w:after="0" w:line="240" w:lineRule="auto"/>
      </w:pPr>
      <w:r>
        <w:separator/>
      </w:r>
    </w:p>
  </w:endnote>
  <w:endnote w:type="continuationSeparator" w:id="0">
    <w:p w:rsidR="00B8559C" w:rsidRDefault="00B8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2B" w:rsidRDefault="00C848EC">
    <w:pPr>
      <w:jc w:val="center"/>
      <w:rPr>
        <w:b/>
      </w:rPr>
    </w:pPr>
    <w:r>
      <w:rPr>
        <w:b/>
      </w:rPr>
      <w:t xml:space="preserve">pag. </w:t>
    </w:r>
    <w:r w:rsidR="00B01F37">
      <w:rPr>
        <w:b/>
      </w:rPr>
      <w:fldChar w:fldCharType="begin"/>
    </w:r>
    <w:r>
      <w:rPr>
        <w:b/>
      </w:rPr>
      <w:instrText>PAGE</w:instrText>
    </w:r>
    <w:r w:rsidR="00B01F37">
      <w:rPr>
        <w:b/>
      </w:rPr>
      <w:fldChar w:fldCharType="separate"/>
    </w:r>
    <w:r w:rsidR="00FE6AE5">
      <w:rPr>
        <w:b/>
        <w:noProof/>
      </w:rPr>
      <w:t>2</w:t>
    </w:r>
    <w:r w:rsidR="00B01F37">
      <w:rPr>
        <w:b/>
      </w:rPr>
      <w:fldChar w:fldCharType="end"/>
    </w:r>
    <w:r>
      <w:rPr>
        <w:b/>
      </w:rPr>
      <w:t xml:space="preserve"> di </w:t>
    </w:r>
    <w:r w:rsidR="00B01F37">
      <w:rPr>
        <w:b/>
      </w:rPr>
      <w:fldChar w:fldCharType="begin"/>
    </w:r>
    <w:r>
      <w:rPr>
        <w:b/>
      </w:rPr>
      <w:instrText>NUMPAGES</w:instrText>
    </w:r>
    <w:r w:rsidR="00B01F37">
      <w:rPr>
        <w:b/>
      </w:rPr>
      <w:fldChar w:fldCharType="separate"/>
    </w:r>
    <w:r w:rsidR="00FE6AE5">
      <w:rPr>
        <w:b/>
        <w:noProof/>
      </w:rPr>
      <w:t>7</w:t>
    </w:r>
    <w:r w:rsidR="00B01F3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9C" w:rsidRDefault="00B8559C">
      <w:pPr>
        <w:spacing w:after="0" w:line="240" w:lineRule="auto"/>
      </w:pPr>
      <w:r>
        <w:separator/>
      </w:r>
    </w:p>
  </w:footnote>
  <w:footnote w:type="continuationSeparator" w:id="0">
    <w:p w:rsidR="00B8559C" w:rsidRDefault="00B8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2B" w:rsidRDefault="0061652B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</w:pPr>
  </w:p>
  <w:p w:rsidR="0061652B" w:rsidRDefault="0061652B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2B" w:rsidRDefault="00C848EC">
    <w:pPr>
      <w:pBdr>
        <w:top w:val="nil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850900"/>
          <wp:effectExtent l="0" t="0" r="0" b="0"/>
          <wp:docPr id="5026254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:rsidR="0061652B" w:rsidRDefault="006165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E17"/>
    <w:multiLevelType w:val="multilevel"/>
    <w:tmpl w:val="C5C83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5E004D2"/>
    <w:multiLevelType w:val="hybridMultilevel"/>
    <w:tmpl w:val="96CC7C9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63503"/>
    <w:multiLevelType w:val="hybridMultilevel"/>
    <w:tmpl w:val="EFF2E0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470992"/>
    <w:multiLevelType w:val="multilevel"/>
    <w:tmpl w:val="BE94B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0ED3244"/>
    <w:multiLevelType w:val="hybridMultilevel"/>
    <w:tmpl w:val="FF7E3B32"/>
    <w:lvl w:ilvl="0" w:tplc="80361A52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1077C"/>
    <w:multiLevelType w:val="multilevel"/>
    <w:tmpl w:val="14F44F2A"/>
    <w:lvl w:ilvl="0">
      <w:start w:val="1"/>
      <w:numFmt w:val="upp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B3FB4"/>
    <w:multiLevelType w:val="hybridMultilevel"/>
    <w:tmpl w:val="60F89442"/>
    <w:lvl w:ilvl="0" w:tplc="2DDA8A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3178D"/>
    <w:multiLevelType w:val="multilevel"/>
    <w:tmpl w:val="421A5102"/>
    <w:lvl w:ilvl="0">
      <w:start w:val="1"/>
      <w:numFmt w:val="decimal"/>
      <w:lvlText w:val="%1)"/>
      <w:lvlJc w:val="left"/>
      <w:pPr>
        <w:ind w:left="832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552" w:hanging="360"/>
      </w:pPr>
    </w:lvl>
    <w:lvl w:ilvl="2">
      <w:start w:val="1"/>
      <w:numFmt w:val="lowerRoman"/>
      <w:lvlText w:val="%3."/>
      <w:lvlJc w:val="right"/>
      <w:pPr>
        <w:ind w:left="2272" w:hanging="180"/>
      </w:pPr>
    </w:lvl>
    <w:lvl w:ilvl="3">
      <w:start w:val="1"/>
      <w:numFmt w:val="decimal"/>
      <w:lvlText w:val="%4."/>
      <w:lvlJc w:val="left"/>
      <w:pPr>
        <w:ind w:left="2992" w:hanging="360"/>
      </w:pPr>
    </w:lvl>
    <w:lvl w:ilvl="4">
      <w:start w:val="1"/>
      <w:numFmt w:val="lowerLetter"/>
      <w:lvlText w:val="%5."/>
      <w:lvlJc w:val="left"/>
      <w:pPr>
        <w:ind w:left="3712" w:hanging="360"/>
      </w:pPr>
    </w:lvl>
    <w:lvl w:ilvl="5">
      <w:start w:val="1"/>
      <w:numFmt w:val="lowerRoman"/>
      <w:lvlText w:val="%6."/>
      <w:lvlJc w:val="right"/>
      <w:pPr>
        <w:ind w:left="4432" w:hanging="180"/>
      </w:pPr>
    </w:lvl>
    <w:lvl w:ilvl="6">
      <w:start w:val="1"/>
      <w:numFmt w:val="decimal"/>
      <w:lvlText w:val="%7."/>
      <w:lvlJc w:val="left"/>
      <w:pPr>
        <w:ind w:left="5152" w:hanging="360"/>
      </w:pPr>
    </w:lvl>
    <w:lvl w:ilvl="7">
      <w:start w:val="1"/>
      <w:numFmt w:val="lowerLetter"/>
      <w:lvlText w:val="%8."/>
      <w:lvlJc w:val="left"/>
      <w:pPr>
        <w:ind w:left="5872" w:hanging="360"/>
      </w:pPr>
    </w:lvl>
    <w:lvl w:ilvl="8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4F7044A6"/>
    <w:multiLevelType w:val="multilevel"/>
    <w:tmpl w:val="8822F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0076197"/>
    <w:multiLevelType w:val="hybridMultilevel"/>
    <w:tmpl w:val="D05609E8"/>
    <w:lvl w:ilvl="0" w:tplc="951A7AE2">
      <w:start w:val="2"/>
      <w:numFmt w:val="bullet"/>
      <w:lvlText w:val="-"/>
      <w:lvlJc w:val="left"/>
      <w:pPr>
        <w:ind w:left="534" w:hanging="360"/>
      </w:pPr>
      <w:rPr>
        <w:rFonts w:ascii="Cambria" w:eastAsia="Cambria" w:hAnsi="Cambria" w:cs="Cambria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10">
    <w:nsid w:val="5B0B7B14"/>
    <w:multiLevelType w:val="hybridMultilevel"/>
    <w:tmpl w:val="E6DE4E10"/>
    <w:lvl w:ilvl="0" w:tplc="0410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1">
    <w:nsid w:val="68485878"/>
    <w:multiLevelType w:val="multilevel"/>
    <w:tmpl w:val="991441A8"/>
    <w:lvl w:ilvl="0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nsid w:val="6B9F1010"/>
    <w:multiLevelType w:val="hybridMultilevel"/>
    <w:tmpl w:val="BE7AF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23B1A"/>
    <w:multiLevelType w:val="hybridMultilevel"/>
    <w:tmpl w:val="41FAA404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960593"/>
    <w:multiLevelType w:val="multilevel"/>
    <w:tmpl w:val="02CE12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5"/>
  </w:num>
  <w:num w:numId="6">
    <w:abstractNumId w:val="3"/>
  </w:num>
  <w:num w:numId="7">
    <w:abstractNumId w:val="10"/>
  </w:num>
  <w:num w:numId="8">
    <w:abstractNumId w:val="12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2B"/>
    <w:rsid w:val="00043FCB"/>
    <w:rsid w:val="006133A2"/>
    <w:rsid w:val="0061652B"/>
    <w:rsid w:val="0065019A"/>
    <w:rsid w:val="00B01F37"/>
    <w:rsid w:val="00B133CB"/>
    <w:rsid w:val="00B8559C"/>
    <w:rsid w:val="00C848EC"/>
    <w:rsid w:val="00F607C6"/>
    <w:rsid w:val="00F70C40"/>
    <w:rsid w:val="00FE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F37"/>
  </w:style>
  <w:style w:type="paragraph" w:styleId="Titolo1">
    <w:name w:val="heading 1"/>
    <w:basedOn w:val="Normale"/>
    <w:next w:val="Normale"/>
    <w:uiPriority w:val="9"/>
    <w:qFormat/>
    <w:rsid w:val="00B01F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01F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01F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01F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01F3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01F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01F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01F3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01F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01F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01F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01F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B01F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B01F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B01F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B01F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B01F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B01F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B01F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B01F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rsid w:val="00B01F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B01F3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c"/>
    <w:rsid w:val="00B01F3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c"/>
    <w:rsid w:val="00B01F3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c"/>
    <w:rsid w:val="00B01F37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c"/>
    <w:rsid w:val="00B01F37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61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A4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613"/>
  </w:style>
  <w:style w:type="paragraph" w:styleId="Pidipagina">
    <w:name w:val="footer"/>
    <w:basedOn w:val="Normale"/>
    <w:link w:val="PidipaginaCarattere"/>
    <w:uiPriority w:val="99"/>
    <w:unhideWhenUsed/>
    <w:rsid w:val="00AA4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613"/>
  </w:style>
  <w:style w:type="character" w:styleId="Collegamentoipertestuale">
    <w:name w:val="Hyperlink"/>
    <w:basedOn w:val="Carpredefinitoparagrafo"/>
    <w:unhideWhenUsed/>
    <w:rsid w:val="00AA461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AA461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613"/>
    <w:rPr>
      <w:rFonts w:ascii="Times New Roman" w:eastAsiaTheme="minorEastAsia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18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84E1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c"/>
    <w:rsid w:val="00B01F3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c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c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c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c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c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c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c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c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c"/>
    <w:rsid w:val="00B01F37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c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c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c"/>
    <w:rsid w:val="00B01F3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c"/>
    <w:rsid w:val="00B01F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c"/>
    <w:rsid w:val="00B01F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c"/>
    <w:rsid w:val="00B01F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c"/>
    <w:rsid w:val="00B01F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5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5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5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3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3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3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B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f5">
    <w:basedOn w:val="TableNormal0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rsid w:val="00B01F37"/>
    <w:pPr>
      <w:widowControl w:val="0"/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C848E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IR8O95ZbCXP2+Z3lGmj8ySI7w==">CgMxLjA4AHIhMTRjemdtZG9SdWkycEJmbXpMbVlqYll2SGxPOXZsMDcx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Utente</cp:lastModifiedBy>
  <cp:revision>2</cp:revision>
  <dcterms:created xsi:type="dcterms:W3CDTF">2024-03-25T17:57:00Z</dcterms:created>
  <dcterms:modified xsi:type="dcterms:W3CDTF">2024-03-25T17:57:00Z</dcterms:modified>
</cp:coreProperties>
</file>